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A496A" w14:textId="32A7C157" w:rsidR="00C639EA" w:rsidRPr="002722F6" w:rsidRDefault="0020093A" w:rsidP="004E1D14">
      <w:pPr>
        <w:bidi/>
        <w:spacing w:after="0" w:line="240" w:lineRule="auto"/>
        <w:ind w:left="-990"/>
        <w:jc w:val="center"/>
        <w:rPr>
          <w:rFonts w:cs="B Titr"/>
          <w:b/>
          <w:bCs/>
          <w:rtl/>
          <w:lang w:bidi="fa-IR"/>
        </w:rPr>
      </w:pPr>
      <w:r w:rsidRPr="002722F6">
        <w:rPr>
          <w:rFonts w:cs="B Titr" w:hint="cs"/>
          <w:b/>
          <w:bCs/>
          <w:sz w:val="20"/>
          <w:szCs w:val="20"/>
          <w:rtl/>
          <w:lang w:bidi="fa-IR"/>
        </w:rPr>
        <w:t>نام و نام خانوادگی</w:t>
      </w:r>
      <w:r w:rsidR="00D51274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: </w:t>
      </w:r>
      <w:r w:rsidR="00CC65DA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B4044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bookmarkStart w:id="0" w:name="_GoBack"/>
      <w:bookmarkEnd w:id="0"/>
      <w:r w:rsidR="00B4044C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 w:rsidR="00CC65DA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        </w:t>
      </w:r>
      <w:r w:rsidR="00452CEC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          </w:t>
      </w:r>
      <w:r w:rsidR="00CC65DA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 شماره تماس:</w:t>
      </w:r>
      <w:r w:rsidR="00452CEC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     </w:t>
      </w:r>
      <w:r w:rsidR="00B4044C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</w:t>
      </w:r>
      <w:r w:rsidR="00452CEC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  </w:t>
      </w:r>
      <w:r w:rsidR="00092AD9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          </w:t>
      </w:r>
      <w:r w:rsidR="00452CEC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     تاریخ </w:t>
      </w:r>
      <w:r w:rsidR="005A2F77" w:rsidRPr="002722F6">
        <w:rPr>
          <w:rFonts w:cs="B Titr" w:hint="cs"/>
          <w:b/>
          <w:bCs/>
          <w:sz w:val="20"/>
          <w:szCs w:val="20"/>
          <w:rtl/>
          <w:lang w:bidi="fa-IR"/>
        </w:rPr>
        <w:t>ارسال</w:t>
      </w:r>
      <w:r w:rsidR="00452CEC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مدارک:</w:t>
      </w:r>
      <w:r w:rsidR="009D104B" w:rsidRPr="002722F6">
        <w:rPr>
          <w:rFonts w:cs="B Titr" w:hint="cs"/>
          <w:b/>
          <w:bCs/>
          <w:sz w:val="20"/>
          <w:szCs w:val="20"/>
          <w:rtl/>
          <w:lang w:bidi="fa-IR"/>
        </w:rPr>
        <w:t>حداکثر</w:t>
      </w:r>
      <w:r w:rsidR="00790588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تا</w:t>
      </w:r>
      <w:r w:rsidR="009D104B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95C3C" w:rsidRPr="002722F6">
        <w:rPr>
          <w:rFonts w:cs="B Titr" w:hint="cs"/>
          <w:b/>
          <w:bCs/>
          <w:sz w:val="20"/>
          <w:szCs w:val="20"/>
          <w:rtl/>
          <w:lang w:bidi="fa-IR"/>
        </w:rPr>
        <w:t>1</w:t>
      </w:r>
      <w:r w:rsidR="004E1D14">
        <w:rPr>
          <w:rFonts w:cs="B Titr" w:hint="cs"/>
          <w:b/>
          <w:bCs/>
          <w:sz w:val="20"/>
          <w:szCs w:val="20"/>
          <w:rtl/>
          <w:lang w:bidi="fa-IR"/>
        </w:rPr>
        <w:t>1</w:t>
      </w:r>
      <w:r w:rsidR="00790588" w:rsidRPr="002722F6">
        <w:rPr>
          <w:rFonts w:cs="B Titr" w:hint="cs"/>
          <w:b/>
          <w:bCs/>
          <w:sz w:val="20"/>
          <w:szCs w:val="20"/>
          <w:rtl/>
          <w:lang w:bidi="fa-IR"/>
        </w:rPr>
        <w:t>/</w:t>
      </w:r>
      <w:r w:rsidR="004E1D14">
        <w:rPr>
          <w:rFonts w:cs="B Titr" w:hint="cs"/>
          <w:b/>
          <w:bCs/>
          <w:sz w:val="20"/>
          <w:szCs w:val="20"/>
          <w:rtl/>
          <w:lang w:bidi="fa-IR"/>
        </w:rPr>
        <w:t>0</w:t>
      </w:r>
      <w:r w:rsidR="00790588" w:rsidRPr="002722F6">
        <w:rPr>
          <w:rFonts w:cs="B Titr" w:hint="cs"/>
          <w:b/>
          <w:bCs/>
          <w:sz w:val="20"/>
          <w:szCs w:val="20"/>
          <w:rtl/>
          <w:lang w:bidi="fa-IR"/>
        </w:rPr>
        <w:t>9/</w:t>
      </w:r>
      <w:r w:rsidR="002E0F90" w:rsidRPr="002722F6">
        <w:rPr>
          <w:rFonts w:cs="B Titr" w:hint="cs"/>
          <w:b/>
          <w:bCs/>
          <w:sz w:val="20"/>
          <w:szCs w:val="20"/>
          <w:rtl/>
          <w:lang w:bidi="fa-IR"/>
        </w:rPr>
        <w:t>140</w:t>
      </w:r>
      <w:r w:rsidR="004E1D14">
        <w:rPr>
          <w:rFonts w:cs="B Titr" w:hint="cs"/>
          <w:b/>
          <w:bCs/>
          <w:sz w:val="20"/>
          <w:szCs w:val="20"/>
          <w:rtl/>
          <w:lang w:bidi="fa-IR"/>
        </w:rPr>
        <w:t xml:space="preserve">3              </w:t>
      </w:r>
      <w:r w:rsidR="008F0A95" w:rsidRPr="002722F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134"/>
        <w:gridCol w:w="1134"/>
        <w:gridCol w:w="993"/>
        <w:gridCol w:w="850"/>
        <w:gridCol w:w="992"/>
        <w:gridCol w:w="1701"/>
        <w:gridCol w:w="993"/>
        <w:gridCol w:w="2131"/>
        <w:gridCol w:w="3402"/>
        <w:gridCol w:w="567"/>
      </w:tblGrid>
      <w:tr w:rsidR="00DF1D9D" w:rsidRPr="002722F6" w14:paraId="710A4970" w14:textId="77777777" w:rsidTr="00E5201D">
        <w:trPr>
          <w:trHeight w:val="467"/>
        </w:trPr>
        <w:tc>
          <w:tcPr>
            <w:tcW w:w="15026" w:type="dxa"/>
            <w:gridSpan w:val="11"/>
          </w:tcPr>
          <w:p w14:paraId="710A496B" w14:textId="3B6F5AB2" w:rsidR="00DF1D9D" w:rsidRPr="002722F6" w:rsidRDefault="00DF1D9D" w:rsidP="00E520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الف: مقالات</w:t>
            </w:r>
          </w:p>
          <w:p w14:paraId="710A496F" w14:textId="39F7215A" w:rsidR="00DF1D9D" w:rsidRPr="002722F6" w:rsidRDefault="00DF1D9D" w:rsidP="00E5201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 w:cs="B Titr"/>
                <w:sz w:val="16"/>
                <w:szCs w:val="16"/>
                <w:rtl/>
                <w:lang w:bidi="fa-IR"/>
              </w:rPr>
            </w:pPr>
            <w:r w:rsidRPr="002722F6">
              <w:rPr>
                <w:rFonts w:asciiTheme="minorBidi" w:hAnsiTheme="minorBidi" w:cs="B Titr" w:hint="cs"/>
                <w:sz w:val="18"/>
                <w:szCs w:val="18"/>
                <w:rtl/>
                <w:lang w:bidi="fa-IR"/>
              </w:rPr>
              <w:t>**</w:t>
            </w:r>
            <w:r w:rsidRPr="002722F6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  <w:lang w:bidi="fa-IR"/>
              </w:rPr>
              <w:t>توجه:  راهنمای مربوط به شرایط مقالات قابل قبول را که در انتهای فرم ذکر شده است، مطالعه فرمائید و سپس اقدام به تکمیل نمائید.</w:t>
            </w:r>
          </w:p>
        </w:tc>
      </w:tr>
      <w:tr w:rsidR="00A10E29" w:rsidRPr="002722F6" w14:paraId="2102B0D9" w14:textId="77777777" w:rsidTr="00E5201D">
        <w:trPr>
          <w:trHeight w:val="242"/>
        </w:trPr>
        <w:tc>
          <w:tcPr>
            <w:tcW w:w="1129" w:type="dxa"/>
            <w:vMerge w:val="restart"/>
          </w:tcPr>
          <w:p w14:paraId="73B086E3" w14:textId="77777777" w:rsidR="00A10E29" w:rsidRPr="00B1349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13499">
              <w:rPr>
                <w:rFonts w:cs="B Titr" w:hint="cs"/>
                <w:sz w:val="18"/>
                <w:szCs w:val="18"/>
                <w:rtl/>
                <w:lang w:bidi="fa-IR"/>
              </w:rPr>
              <w:t>امتياز</w:t>
            </w:r>
          </w:p>
          <w:p w14:paraId="07029E7F" w14:textId="5633978B" w:rsidR="00A10E29" w:rsidRPr="00B1349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13499">
              <w:rPr>
                <w:rFonts w:cs="B Titr" w:hint="cs"/>
                <w:sz w:val="18"/>
                <w:szCs w:val="18"/>
                <w:rtl/>
                <w:lang w:bidi="fa-IR"/>
              </w:rPr>
              <w:t>(توسط کارشناس مربوطه)</w:t>
            </w:r>
          </w:p>
        </w:tc>
        <w:tc>
          <w:tcPr>
            <w:tcW w:w="1134" w:type="dxa"/>
            <w:vMerge w:val="restart"/>
          </w:tcPr>
          <w:p w14:paraId="73413A60" w14:textId="1198B028" w:rsidR="00A10E29" w:rsidRPr="00B13499" w:rsidRDefault="00B13499" w:rsidP="00E5201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13499">
              <w:rPr>
                <w:rFonts w:cs="B Titr" w:hint="cs"/>
                <w:sz w:val="18"/>
                <w:szCs w:val="18"/>
                <w:rtl/>
                <w:lang w:bidi="fa-IR"/>
              </w:rPr>
              <w:t>مقالات با همکاری بین المللی</w:t>
            </w:r>
          </w:p>
        </w:tc>
        <w:tc>
          <w:tcPr>
            <w:tcW w:w="3969" w:type="dxa"/>
            <w:gridSpan w:val="4"/>
          </w:tcPr>
          <w:p w14:paraId="3E6D1C00" w14:textId="4014A66B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2722F6">
              <w:rPr>
                <w:rFonts w:cs="B Titr" w:hint="cs"/>
                <w:b/>
                <w:bCs/>
                <w:rtl/>
              </w:rPr>
              <w:t>نوع مقاله</w:t>
            </w:r>
          </w:p>
        </w:tc>
        <w:tc>
          <w:tcPr>
            <w:tcW w:w="1701" w:type="dxa"/>
            <w:vMerge w:val="restart"/>
          </w:tcPr>
          <w:p w14:paraId="0A8C2156" w14:textId="77777777" w:rsidR="00A10E29" w:rsidRPr="00B1349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13499">
              <w:rPr>
                <w:rFonts w:cs="B Titr" w:hint="cs"/>
                <w:sz w:val="18"/>
                <w:szCs w:val="18"/>
                <w:rtl/>
              </w:rPr>
              <w:t>نویسنده اول یا سایر</w:t>
            </w:r>
          </w:p>
          <w:p w14:paraId="07B33173" w14:textId="3CE7899A" w:rsidR="00A10E29" w:rsidRPr="00B1349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color w:val="FF0000"/>
                <w:sz w:val="18"/>
                <w:szCs w:val="18"/>
                <w:rtl/>
              </w:rPr>
            </w:pPr>
            <w:r w:rsidRPr="00B13499">
              <w:rPr>
                <w:rFonts w:cs="B Titr"/>
                <w:noProof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96BCFA" wp14:editId="46DC891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0C8F7" id="Straight Connector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8pt" to="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o91QEAAAwEAAAOAAAAZHJzL2Uyb0RvYy54bWysU01vGyEQvVfqf0Dc67WtNopWXufgKLlU&#10;rdW0vRN28CIBgwbqj3/fgbXXUVtVapULYmDem3mPYXV39E7sgZLF0MnFbC4FBI29DbtOfvv68O5W&#10;ipRV6JXDAJ08QZJ367dvVofYwhIHdD2QYJKQ2kPs5JBzbJsm6QG8SjOMEPjSIHmVOaRd05M6MLt3&#10;zXI+v2kOSH0k1JASn96Pl3Jd+Y0BnT8bkyAL10nuLdeV6vpc1ma9Uu2OVBysPreh/qMLr2zgohPV&#10;vcpK/CD7G5W3mjChyTONvkFjrIaqgdUs5r+oeRpUhKqFzUlxsim9Hq3+tN+SsD2/nRRBeX6ip0zK&#10;7oYsNhgCG4gkFsWnQ0wtp2/Cls5Rilsqoo+GvDDOxu+FppywMHGsLp8ml+GYhebD98vbm+UHKfTl&#10;qhkZCi5Syo+AXpRNJ50NRb9q1f5jylyVUy8p5diFsiZ0tn+wztWgTA5sHIm94jfPx9o7415kcVSQ&#10;TVE0aqi7fHIwsn4Bw55wr6OaOo1XTqU1hHzhdYGzC8xwBxNwXtv+K/CcX6BQJ/VfwBOiVsaQJ7C3&#10;AelP1a9WmDH/4sCou1jwjP2pvm61hkeuOn7+HmWmX8YVfv3E658AAAD//wMAUEsDBBQABgAIAAAA&#10;IQAvpgiJ2gAAAAMBAAAPAAAAZHJzL2Rvd25yZXYueG1sTI9PS8NAFMTvgt9heQVvdtMUQ4nZFBFa&#10;xFtjQbxtsi9/aPZtyG7T1E/v04s9DjPM/CbbzrYXE46+c6RgtYxAIFXOdNQoOH7sHjcgfNBkdO8I&#10;FVzRwza/v8t0atyFDjgVoRFcQj7VCtoQhlRKX7VotV+6AYm92o1WB5ZjI82oL1xuexlHUSKt7ogX&#10;Wj3ga4vVqThbBbuyvn597z/f4noft6f39fEwFZFSD4v55RlEwDn8h+EXn9EhZ6bSncl40St44pyC&#10;dQKCzWTDv8o/KfNM3rLnPwAAAP//AwBQSwECLQAUAAYACAAAACEAtoM4kv4AAADhAQAAEwAAAAAA&#10;AAAAAAAAAAAAAAAAW0NvbnRlbnRfVHlwZXNdLnhtbFBLAQItABQABgAIAAAAIQA4/SH/1gAAAJQB&#10;AAALAAAAAAAAAAAAAAAAAC8BAABfcmVscy8ucmVsc1BLAQItABQABgAIAAAAIQDEmvo91QEAAAwE&#10;AAAOAAAAAAAAAAAAAAAAAC4CAABkcnMvZTJvRG9jLnhtbFBLAQItABQABgAIAAAAIQAvpgiJ2gAA&#10;AAMBAAAPAAAAAAAAAAAAAAAAAC8EAABkcnMvZG93bnJldi54bWxQSwUGAAAAAAQABADzAAAANgUA&#10;AAAA&#10;" strokecolor="black [3213]"/>
                  </w:pict>
                </mc:Fallback>
              </mc:AlternateContent>
            </w:r>
            <w:r w:rsidRPr="00B13499">
              <w:rPr>
                <w:rFonts w:cs="B Titr" w:hint="cs"/>
                <w:sz w:val="18"/>
                <w:szCs w:val="18"/>
                <w:rtl/>
              </w:rPr>
              <w:t>تعداد کل نویسندگان</w:t>
            </w:r>
          </w:p>
        </w:tc>
        <w:tc>
          <w:tcPr>
            <w:tcW w:w="993" w:type="dxa"/>
            <w:vMerge w:val="restart"/>
          </w:tcPr>
          <w:p w14:paraId="60BEF783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722F6">
              <w:rPr>
                <w:rFonts w:cs="B Titr"/>
                <w:b/>
                <w:bCs/>
                <w:lang w:bidi="fa-IR"/>
              </w:rPr>
              <w:t>IF</w:t>
            </w:r>
          </w:p>
          <w:p w14:paraId="7AD80490" w14:textId="192A42A5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13499">
              <w:rPr>
                <w:rFonts w:cs="B Titr" w:hint="cs"/>
                <w:sz w:val="14"/>
                <w:szCs w:val="14"/>
                <w:rtl/>
                <w:lang w:bidi="fa-IR"/>
              </w:rPr>
              <w:t>(لینک در جدول مربوطه درج گردد)</w:t>
            </w:r>
          </w:p>
        </w:tc>
        <w:tc>
          <w:tcPr>
            <w:tcW w:w="2131" w:type="dxa"/>
            <w:vMerge w:val="restart"/>
          </w:tcPr>
          <w:p w14:paraId="7B371EC1" w14:textId="77777777" w:rsidR="00A10E29" w:rsidRPr="00B1349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B13499">
              <w:rPr>
                <w:rFonts w:cs="B Titr" w:hint="cs"/>
                <w:b/>
                <w:bCs/>
                <w:sz w:val="20"/>
                <w:szCs w:val="20"/>
                <w:rtl/>
              </w:rPr>
              <w:t>ایندکس</w:t>
            </w:r>
            <w:r w:rsidRPr="00B13499">
              <w:rPr>
                <w:rFonts w:cs="B Titr" w:hint="cs"/>
                <w:sz w:val="18"/>
                <w:szCs w:val="18"/>
                <w:rtl/>
              </w:rPr>
              <w:t xml:space="preserve"> :</w:t>
            </w:r>
          </w:p>
          <w:p w14:paraId="0CA3C07C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22F6">
              <w:rPr>
                <w:rFonts w:cs="B Titr"/>
                <w:sz w:val="20"/>
                <w:szCs w:val="20"/>
              </w:rPr>
              <w:t>ISI/</w:t>
            </w:r>
          </w:p>
          <w:p w14:paraId="011C1DF5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22F6">
              <w:rPr>
                <w:rFonts w:cs="B Titr"/>
                <w:sz w:val="20"/>
                <w:szCs w:val="20"/>
              </w:rPr>
              <w:t>PubMed/</w:t>
            </w:r>
          </w:p>
          <w:p w14:paraId="2EB5E95E" w14:textId="7D8F17C9" w:rsidR="00B13499" w:rsidRPr="00A10E2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2722F6">
              <w:rPr>
                <w:rFonts w:cs="B Titr"/>
                <w:sz w:val="20"/>
                <w:szCs w:val="20"/>
              </w:rPr>
              <w:t>Scopus/</w:t>
            </w:r>
          </w:p>
          <w:p w14:paraId="4C33FCFA" w14:textId="57BF2837" w:rsidR="00A10E29" w:rsidRPr="002722F6" w:rsidRDefault="00B1349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13499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</w:t>
            </w:r>
            <w:r w:rsidRPr="00B13499">
              <w:rPr>
                <w:rFonts w:cs="B Titr" w:hint="cs"/>
                <w:sz w:val="14"/>
                <w:szCs w:val="14"/>
                <w:rtl/>
                <w:lang w:bidi="fa-IR"/>
              </w:rPr>
              <w:t>(لینک در جدول مربوطه درج گردد</w:t>
            </w:r>
            <w:r w:rsidRPr="00B13499"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3402" w:type="dxa"/>
            <w:vMerge w:val="restart"/>
          </w:tcPr>
          <w:p w14:paraId="0F9DE599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</w:p>
          <w:p w14:paraId="017CD59F" w14:textId="377DE16B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567" w:type="dxa"/>
            <w:vMerge w:val="restart"/>
          </w:tcPr>
          <w:p w14:paraId="2D1BDD39" w14:textId="733DA09B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  <w:r w:rsidRPr="00A062A2">
              <w:rPr>
                <w:rFonts w:cs="B Titr" w:hint="cs"/>
                <w:sz w:val="16"/>
                <w:szCs w:val="16"/>
                <w:rtl/>
              </w:rPr>
              <w:t>ردیف</w:t>
            </w:r>
          </w:p>
        </w:tc>
      </w:tr>
      <w:tr w:rsidR="00A10E29" w:rsidRPr="002722F6" w14:paraId="710A4986" w14:textId="77777777" w:rsidTr="00E5201D">
        <w:trPr>
          <w:trHeight w:val="1295"/>
        </w:trPr>
        <w:tc>
          <w:tcPr>
            <w:tcW w:w="1129" w:type="dxa"/>
            <w:vMerge/>
          </w:tcPr>
          <w:p w14:paraId="710A4972" w14:textId="77B2082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27248BD1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710A4973" w14:textId="036725DF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2722F6">
              <w:rPr>
                <w:rFonts w:cs="B Titr"/>
                <w:sz w:val="14"/>
                <w:szCs w:val="14"/>
              </w:rPr>
              <w:t>Case Report</w:t>
            </w:r>
            <w:r w:rsidRPr="002722F6">
              <w:rPr>
                <w:rFonts w:cs="B Titr" w:hint="cs"/>
                <w:sz w:val="14"/>
                <w:szCs w:val="14"/>
                <w:rtl/>
              </w:rPr>
              <w:t>/</w:t>
            </w:r>
          </w:p>
          <w:p w14:paraId="710A4974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2722F6">
              <w:rPr>
                <w:rFonts w:cs="B Titr"/>
                <w:sz w:val="14"/>
                <w:szCs w:val="14"/>
              </w:rPr>
              <w:t>Letter to Editor</w:t>
            </w:r>
          </w:p>
          <w:p w14:paraId="710A4975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93" w:type="dxa"/>
          </w:tcPr>
          <w:p w14:paraId="710A4976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2722F6">
              <w:rPr>
                <w:rFonts w:cs="B Titr"/>
                <w:sz w:val="14"/>
                <w:szCs w:val="14"/>
              </w:rPr>
              <w:t>Short</w:t>
            </w:r>
          </w:p>
          <w:p w14:paraId="710A4977" w14:textId="00B0B323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2722F6">
              <w:rPr>
                <w:rFonts w:cs="B Titr"/>
                <w:sz w:val="14"/>
                <w:szCs w:val="14"/>
              </w:rPr>
              <w:t>Communication</w:t>
            </w:r>
            <w:r w:rsidRPr="002722F6">
              <w:rPr>
                <w:rFonts w:cs="B Titr" w:hint="cs"/>
                <w:sz w:val="14"/>
                <w:szCs w:val="14"/>
                <w:rtl/>
              </w:rPr>
              <w:t>/</w:t>
            </w:r>
          </w:p>
          <w:p w14:paraId="710A4978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2722F6">
              <w:rPr>
                <w:rFonts w:cs="B Titr"/>
                <w:sz w:val="14"/>
                <w:szCs w:val="14"/>
              </w:rPr>
              <w:t>Case</w:t>
            </w:r>
            <w:r w:rsidRPr="002722F6">
              <w:rPr>
                <w:rFonts w:cs="B Titr" w:hint="cs"/>
                <w:sz w:val="14"/>
                <w:szCs w:val="14"/>
                <w:rtl/>
              </w:rPr>
              <w:t xml:space="preserve"> </w:t>
            </w:r>
            <w:r w:rsidRPr="002722F6">
              <w:rPr>
                <w:rFonts w:cs="B Titr"/>
                <w:sz w:val="14"/>
                <w:szCs w:val="14"/>
              </w:rPr>
              <w:t>Series</w:t>
            </w:r>
          </w:p>
        </w:tc>
        <w:tc>
          <w:tcPr>
            <w:tcW w:w="850" w:type="dxa"/>
          </w:tcPr>
          <w:p w14:paraId="007663EF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2722F6">
              <w:rPr>
                <w:rFonts w:cs="B Titr" w:hint="cs"/>
                <w:sz w:val="14"/>
                <w:szCs w:val="14"/>
                <w:rtl/>
              </w:rPr>
              <w:t>مروري با</w:t>
            </w:r>
          </w:p>
          <w:p w14:paraId="710A4979" w14:textId="430BE84A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2722F6">
              <w:rPr>
                <w:rFonts w:cs="B Titr" w:hint="cs"/>
                <w:sz w:val="14"/>
                <w:szCs w:val="14"/>
                <w:rtl/>
              </w:rPr>
              <w:t>3 ارجاع در منابع</w:t>
            </w:r>
          </w:p>
          <w:p w14:paraId="710A497A" w14:textId="56C7699A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</w:tc>
        <w:tc>
          <w:tcPr>
            <w:tcW w:w="992" w:type="dxa"/>
          </w:tcPr>
          <w:p w14:paraId="710A497B" w14:textId="77777777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</w:p>
          <w:p w14:paraId="710A497C" w14:textId="772C638A" w:rsidR="00A10E2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4"/>
                <w:szCs w:val="14"/>
              </w:rPr>
            </w:pPr>
            <w:r w:rsidRPr="002722F6">
              <w:rPr>
                <w:rFonts w:cs="B Titr"/>
                <w:sz w:val="14"/>
                <w:szCs w:val="14"/>
              </w:rPr>
              <w:t>Original Article</w:t>
            </w:r>
          </w:p>
          <w:p w14:paraId="7CF39E70" w14:textId="77777777" w:rsidR="00A10E29" w:rsidRPr="00A10E29" w:rsidRDefault="00A10E29" w:rsidP="00E5201D">
            <w:pPr>
              <w:bidi/>
              <w:rPr>
                <w:rFonts w:cs="B Titr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14:paraId="4C4EDB49" w14:textId="77777777" w:rsidR="00A10E29" w:rsidRPr="00B13499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14:paraId="710A497F" w14:textId="007CBC42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131" w:type="dxa"/>
            <w:vMerge/>
          </w:tcPr>
          <w:p w14:paraId="710A4981" w14:textId="7939B0E0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lang w:bidi="fa-IR"/>
              </w:rPr>
            </w:pPr>
          </w:p>
        </w:tc>
        <w:tc>
          <w:tcPr>
            <w:tcW w:w="3402" w:type="dxa"/>
            <w:vMerge/>
          </w:tcPr>
          <w:p w14:paraId="710A4983" w14:textId="29DF46B8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10A4985" w14:textId="02D60A22" w:rsidR="00A10E29" w:rsidRPr="002722F6" w:rsidRDefault="00A10E29" w:rsidP="00E5201D">
            <w:pPr>
              <w:bidi/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A10E29" w:rsidRPr="002722F6" w14:paraId="710A4990" w14:textId="77777777" w:rsidTr="00E5201D">
        <w:trPr>
          <w:trHeight w:val="776"/>
        </w:trPr>
        <w:tc>
          <w:tcPr>
            <w:tcW w:w="1129" w:type="dxa"/>
          </w:tcPr>
          <w:p w14:paraId="710A4987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134762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A4988" w14:textId="3DCF699B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89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8A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A498B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142BC56" w14:textId="77777777" w:rsidR="00A10E29" w:rsidRPr="00B13499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8C" w14:textId="083F58EA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10A498D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0A498E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A498F" w14:textId="77777777" w:rsidR="00A10E29" w:rsidRPr="00A062A2" w:rsidRDefault="00A10E29" w:rsidP="00E5201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A062A2"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</w:tr>
      <w:tr w:rsidR="00A10E29" w:rsidRPr="002722F6" w14:paraId="710A499A" w14:textId="77777777" w:rsidTr="00E5201D">
        <w:trPr>
          <w:trHeight w:val="716"/>
        </w:trPr>
        <w:tc>
          <w:tcPr>
            <w:tcW w:w="1129" w:type="dxa"/>
          </w:tcPr>
          <w:p w14:paraId="710A4991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9FA2C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A4992" w14:textId="2BD96D7C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93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94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A4995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594274" w14:textId="740D897D" w:rsidR="00A10E29" w:rsidRPr="002722F6" w:rsidRDefault="00A10E29" w:rsidP="00E5201D">
            <w:pPr>
              <w:bidi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96" w14:textId="783FF2F9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10A4997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0A4998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A4999" w14:textId="77777777" w:rsidR="00A10E29" w:rsidRPr="00A062A2" w:rsidRDefault="00A10E29" w:rsidP="00E5201D">
            <w:pPr>
              <w:bidi/>
              <w:jc w:val="center"/>
              <w:rPr>
                <w:rFonts w:cs="B Titr"/>
                <w:sz w:val="16"/>
                <w:szCs w:val="16"/>
              </w:rPr>
            </w:pPr>
            <w:r w:rsidRPr="00A062A2"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</w:tr>
      <w:tr w:rsidR="00A10E29" w:rsidRPr="002722F6" w14:paraId="710A49A4" w14:textId="77777777" w:rsidTr="00E5201D">
        <w:trPr>
          <w:trHeight w:val="716"/>
        </w:trPr>
        <w:tc>
          <w:tcPr>
            <w:tcW w:w="1129" w:type="dxa"/>
          </w:tcPr>
          <w:p w14:paraId="710A499B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8FECA7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A499C" w14:textId="60E0224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9D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9E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A499F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A1F126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A0" w14:textId="2357353C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10A49A1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0A49A2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A49A3" w14:textId="77777777" w:rsidR="00A10E29" w:rsidRPr="00A062A2" w:rsidRDefault="00A10E29" w:rsidP="00E5201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062A2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</w:tr>
      <w:tr w:rsidR="00A10E29" w:rsidRPr="002722F6" w14:paraId="710A49AE" w14:textId="77777777" w:rsidTr="00E5201D">
        <w:trPr>
          <w:trHeight w:val="716"/>
        </w:trPr>
        <w:tc>
          <w:tcPr>
            <w:tcW w:w="1129" w:type="dxa"/>
          </w:tcPr>
          <w:p w14:paraId="710A49A5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4620F1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A49A6" w14:textId="44B9718E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A7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A8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A49A9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F33F79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AA" w14:textId="56AD1B0A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10A49AB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0A49AC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A49AD" w14:textId="77777777" w:rsidR="00A10E29" w:rsidRPr="00A062A2" w:rsidRDefault="00A10E29" w:rsidP="00E5201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062A2"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</w:tr>
      <w:tr w:rsidR="00A10E29" w:rsidRPr="002722F6" w14:paraId="710A49B8" w14:textId="77777777" w:rsidTr="00E5201D">
        <w:trPr>
          <w:trHeight w:val="716"/>
        </w:trPr>
        <w:tc>
          <w:tcPr>
            <w:tcW w:w="1129" w:type="dxa"/>
          </w:tcPr>
          <w:p w14:paraId="710A49AF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700517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A49B0" w14:textId="209BF0C2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B1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B2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A49B3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58A550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B4" w14:textId="13D6F3EE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10A49B5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0A49B6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A49B7" w14:textId="77777777" w:rsidR="00A10E29" w:rsidRPr="00A062A2" w:rsidRDefault="00A10E29" w:rsidP="00E5201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062A2"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</w:tr>
      <w:tr w:rsidR="00A10E29" w:rsidRPr="002722F6" w14:paraId="710A49C2" w14:textId="77777777" w:rsidTr="00E5201D">
        <w:trPr>
          <w:trHeight w:val="716"/>
        </w:trPr>
        <w:tc>
          <w:tcPr>
            <w:tcW w:w="1129" w:type="dxa"/>
          </w:tcPr>
          <w:p w14:paraId="710A49B9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083C79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0A49BA" w14:textId="51710CE3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BB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BC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0A49BD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34EC3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0A49BE" w14:textId="3BCABC3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10A49BF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10A49C0" w14:textId="77777777" w:rsidR="00A10E29" w:rsidRPr="002722F6" w:rsidRDefault="00A10E29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A49C1" w14:textId="77777777" w:rsidR="00A10E29" w:rsidRPr="00A062A2" w:rsidRDefault="00A10E29" w:rsidP="00E5201D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 w:rsidRPr="00A062A2"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</w:tr>
      <w:tr w:rsidR="00BA71BC" w:rsidRPr="002722F6" w14:paraId="5629A9A5" w14:textId="77777777" w:rsidTr="00E5201D">
        <w:trPr>
          <w:trHeight w:val="716"/>
        </w:trPr>
        <w:tc>
          <w:tcPr>
            <w:tcW w:w="1129" w:type="dxa"/>
          </w:tcPr>
          <w:p w14:paraId="4B6A595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F299A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FC775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427B849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99BCF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FF3271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2FBBFB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4B543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CE9A4A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A5DA39C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5A5988" w14:textId="5139D182" w:rsidR="00BA71BC" w:rsidRPr="00A062A2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</w:tr>
      <w:tr w:rsidR="00BA71BC" w:rsidRPr="002722F6" w14:paraId="3A534D8B" w14:textId="77777777" w:rsidTr="00E5201D">
        <w:trPr>
          <w:trHeight w:val="716"/>
        </w:trPr>
        <w:tc>
          <w:tcPr>
            <w:tcW w:w="1129" w:type="dxa"/>
          </w:tcPr>
          <w:p w14:paraId="24A68CA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6E2E1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EA2EC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1036CC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12E8A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35753A5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4D29DE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4C0BBB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346AD5E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9DF2DE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7AD53D" w14:textId="310EB359" w:rsidR="00BA71BC" w:rsidRPr="00A062A2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BA71BC" w:rsidRPr="002722F6" w14:paraId="6DE22814" w14:textId="77777777" w:rsidTr="00E5201D">
        <w:trPr>
          <w:trHeight w:val="716"/>
        </w:trPr>
        <w:tc>
          <w:tcPr>
            <w:tcW w:w="1129" w:type="dxa"/>
          </w:tcPr>
          <w:p w14:paraId="1F966B0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94FD8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CE116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7EB0EE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564E6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0A0115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D869A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5A228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56EA8BD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F03EDA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03C9D" w14:textId="1C0337D9" w:rsidR="00BA71BC" w:rsidRPr="00A062A2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</w:t>
            </w:r>
          </w:p>
        </w:tc>
      </w:tr>
      <w:tr w:rsidR="00BA71BC" w:rsidRPr="002722F6" w14:paraId="4A454D6F" w14:textId="77777777" w:rsidTr="00E5201D">
        <w:trPr>
          <w:trHeight w:val="716"/>
        </w:trPr>
        <w:tc>
          <w:tcPr>
            <w:tcW w:w="1129" w:type="dxa"/>
          </w:tcPr>
          <w:p w14:paraId="5E23A965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266CD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2A7C8C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62F8FE25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53AB1E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37C6AF73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4596C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4B665D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146E24F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608C668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52FBE" w14:textId="4282437E" w:rsidR="00BA71BC" w:rsidRPr="00A062A2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10</w:t>
            </w:r>
          </w:p>
        </w:tc>
      </w:tr>
      <w:tr w:rsidR="00BA71BC" w:rsidRPr="002722F6" w14:paraId="10ACEAF0" w14:textId="77777777" w:rsidTr="00E5201D">
        <w:trPr>
          <w:trHeight w:val="716"/>
        </w:trPr>
        <w:tc>
          <w:tcPr>
            <w:tcW w:w="1129" w:type="dxa"/>
          </w:tcPr>
          <w:p w14:paraId="7B51723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98E7D3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027D1E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3986BE4B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13F074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072C4C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3B42F7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84DD7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4031E37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4F145F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152157" w14:textId="1A641370" w:rsidR="00BA71BC" w:rsidRPr="00A062A2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11</w:t>
            </w:r>
          </w:p>
        </w:tc>
      </w:tr>
      <w:tr w:rsidR="00BA71BC" w:rsidRPr="002722F6" w14:paraId="760FA4FF" w14:textId="77777777" w:rsidTr="00E5201D">
        <w:trPr>
          <w:trHeight w:val="716"/>
        </w:trPr>
        <w:tc>
          <w:tcPr>
            <w:tcW w:w="1129" w:type="dxa"/>
          </w:tcPr>
          <w:p w14:paraId="62C07BD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CB52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9DD01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45BE8E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AC1525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1BB3F1D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510D2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D71B74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0E9013A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84EBBD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82C14" w14:textId="0C4A814A" w:rsidR="00BA71BC" w:rsidRPr="00A062A2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12</w:t>
            </w:r>
          </w:p>
        </w:tc>
      </w:tr>
      <w:tr w:rsidR="00BA71BC" w:rsidRPr="002722F6" w14:paraId="79444782" w14:textId="77777777" w:rsidTr="00E5201D">
        <w:trPr>
          <w:trHeight w:val="716"/>
        </w:trPr>
        <w:tc>
          <w:tcPr>
            <w:tcW w:w="1129" w:type="dxa"/>
          </w:tcPr>
          <w:p w14:paraId="5B64358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65E35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CE768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2CA5627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5FC072FC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508070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01D34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135F3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0F390765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9DD609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CE8153" w14:textId="146BB84D" w:rsidR="00BA71BC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13</w:t>
            </w:r>
          </w:p>
        </w:tc>
      </w:tr>
      <w:tr w:rsidR="00BA71BC" w:rsidRPr="002722F6" w14:paraId="7C915D07" w14:textId="77777777" w:rsidTr="00E5201D">
        <w:trPr>
          <w:trHeight w:val="716"/>
        </w:trPr>
        <w:tc>
          <w:tcPr>
            <w:tcW w:w="1129" w:type="dxa"/>
          </w:tcPr>
          <w:p w14:paraId="60669A8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43311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BE34F7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02AEC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F7502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CB7FF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F8708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6502F6C6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3DC203C3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717370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672DD" w14:textId="038A1993" w:rsidR="00BA71BC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14</w:t>
            </w:r>
          </w:p>
        </w:tc>
      </w:tr>
      <w:tr w:rsidR="00BA71BC" w:rsidRPr="002722F6" w14:paraId="6862F741" w14:textId="77777777" w:rsidTr="00E5201D">
        <w:trPr>
          <w:trHeight w:val="716"/>
        </w:trPr>
        <w:tc>
          <w:tcPr>
            <w:tcW w:w="1129" w:type="dxa"/>
          </w:tcPr>
          <w:p w14:paraId="789C66C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ECDC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CA53F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05104A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1D4EB8A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0DD8D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44C6E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90B165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3CF218C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EAC6C45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69D6" w14:textId="6403C756" w:rsidR="00BA71BC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15</w:t>
            </w:r>
          </w:p>
        </w:tc>
      </w:tr>
      <w:tr w:rsidR="00BA71BC" w:rsidRPr="002722F6" w14:paraId="08894012" w14:textId="77777777" w:rsidTr="00E5201D">
        <w:trPr>
          <w:trHeight w:val="716"/>
        </w:trPr>
        <w:tc>
          <w:tcPr>
            <w:tcW w:w="1129" w:type="dxa"/>
          </w:tcPr>
          <w:p w14:paraId="202412C3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F0775E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20114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4409F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3E361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4DAE24D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C90C93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F43886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2F292D5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9BD597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1D2109" w14:textId="00030B28" w:rsidR="00BA71BC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16</w:t>
            </w:r>
          </w:p>
        </w:tc>
      </w:tr>
      <w:tr w:rsidR="00BA71BC" w:rsidRPr="002722F6" w14:paraId="39C03085" w14:textId="77777777" w:rsidTr="00E5201D">
        <w:trPr>
          <w:trHeight w:val="716"/>
        </w:trPr>
        <w:tc>
          <w:tcPr>
            <w:tcW w:w="1129" w:type="dxa"/>
          </w:tcPr>
          <w:p w14:paraId="64A983CB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31DE8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32F4C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E63DC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26DDDFCE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28DF9EC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DA1F7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F4F6E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3FB11FB6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91A6582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B4DE47" w14:textId="45917D59" w:rsidR="00BA71BC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17</w:t>
            </w:r>
          </w:p>
        </w:tc>
      </w:tr>
      <w:tr w:rsidR="00BA71BC" w:rsidRPr="002722F6" w14:paraId="08D3EF56" w14:textId="77777777" w:rsidTr="00E5201D">
        <w:trPr>
          <w:trHeight w:val="716"/>
        </w:trPr>
        <w:tc>
          <w:tcPr>
            <w:tcW w:w="1129" w:type="dxa"/>
          </w:tcPr>
          <w:p w14:paraId="1520B01C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10DDE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1D44B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09E35A30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078E38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E7EFA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E2D16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5A89666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6429E6B6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684D2E6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9B81EC" w14:textId="7982A7A1" w:rsidR="00BA71BC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</w:t>
            </w:r>
          </w:p>
        </w:tc>
      </w:tr>
      <w:tr w:rsidR="00BA71BC" w:rsidRPr="002722F6" w14:paraId="4E5E53ED" w14:textId="77777777" w:rsidTr="00E5201D">
        <w:trPr>
          <w:trHeight w:val="716"/>
        </w:trPr>
        <w:tc>
          <w:tcPr>
            <w:tcW w:w="1129" w:type="dxa"/>
          </w:tcPr>
          <w:p w14:paraId="6D561227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342D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277EC9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37883D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850" w:type="dxa"/>
          </w:tcPr>
          <w:p w14:paraId="75724DD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2" w:type="dxa"/>
          </w:tcPr>
          <w:p w14:paraId="3D22495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63721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1C584F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131" w:type="dxa"/>
          </w:tcPr>
          <w:p w14:paraId="7374AFE1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E8C3B34" w14:textId="77777777" w:rsidR="00BA71BC" w:rsidRPr="002722F6" w:rsidRDefault="00BA71B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C82C75" w14:textId="13C6999F" w:rsidR="00BA71BC" w:rsidRDefault="00BA71BC" w:rsidP="00E5201D">
            <w:pPr>
              <w:bidi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19</w:t>
            </w:r>
          </w:p>
        </w:tc>
      </w:tr>
    </w:tbl>
    <w:p w14:paraId="710A4A70" w14:textId="77777777" w:rsidR="002C47D8" w:rsidRDefault="002C47D8">
      <w:pPr>
        <w:rPr>
          <w:rFonts w:cs="B Titr"/>
          <w:sz w:val="18"/>
          <w:szCs w:val="18"/>
          <w:rtl/>
        </w:rPr>
      </w:pPr>
    </w:p>
    <w:tbl>
      <w:tblPr>
        <w:tblStyle w:val="TableGrid"/>
        <w:bidiVisual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285"/>
        <w:gridCol w:w="1133"/>
        <w:gridCol w:w="1276"/>
        <w:gridCol w:w="568"/>
        <w:gridCol w:w="707"/>
        <w:gridCol w:w="994"/>
        <w:gridCol w:w="1134"/>
        <w:gridCol w:w="1701"/>
        <w:gridCol w:w="1276"/>
        <w:gridCol w:w="142"/>
        <w:gridCol w:w="2835"/>
      </w:tblGrid>
      <w:tr w:rsidR="00F4328C" w:rsidRPr="002722F6" w14:paraId="4D88D1DA" w14:textId="77777777" w:rsidTr="00E5201D">
        <w:trPr>
          <w:trHeight w:val="350"/>
          <w:jc w:val="center"/>
        </w:trPr>
        <w:tc>
          <w:tcPr>
            <w:tcW w:w="14601" w:type="dxa"/>
            <w:gridSpan w:val="12"/>
          </w:tcPr>
          <w:p w14:paraId="230D3A78" w14:textId="77777777" w:rsidR="00F4328C" w:rsidRPr="002722F6" w:rsidRDefault="00F4328C" w:rsidP="00E5201D">
            <w:pPr>
              <w:tabs>
                <w:tab w:val="right" w:pos="12967"/>
              </w:tabs>
              <w:bidi/>
              <w:ind w:left="175" w:hanging="175"/>
              <w:rPr>
                <w:rFonts w:cs="B Titr"/>
                <w:b/>
                <w:bCs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rtl/>
                <w:lang w:bidi="fa-IR"/>
              </w:rPr>
              <w:t xml:space="preserve">ب. طرح تحقیقاتی و پایان نامه  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(ایمیل صفحه اول طرح ها و پایان نامه ها الزامی می باشد- </w:t>
            </w:r>
            <w:r w:rsidRPr="002722F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نوشته شود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)- حداکثر 20 امتیاز</w:t>
            </w:r>
          </w:p>
        </w:tc>
      </w:tr>
      <w:tr w:rsidR="00CB2D96" w:rsidRPr="002722F6" w14:paraId="06ABD304" w14:textId="77777777" w:rsidTr="00E5201D">
        <w:trPr>
          <w:trHeight w:val="755"/>
          <w:jc w:val="center"/>
        </w:trPr>
        <w:tc>
          <w:tcPr>
            <w:tcW w:w="2550" w:type="dxa"/>
            <w:vAlign w:val="center"/>
          </w:tcPr>
          <w:p w14:paraId="14E7843F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مجری طرح تحقیقاتی خاتمه یافته</w:t>
            </w:r>
          </w:p>
          <w:p w14:paraId="10C91585" w14:textId="4CC6BADD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مصوب شوراهای پژوهشی دانشگاه و دانشکده</w:t>
            </w:r>
          </w:p>
          <w:p w14:paraId="0D4B3E60" w14:textId="7EFB85A0" w:rsidR="00F4328C" w:rsidRPr="002722F6" w:rsidRDefault="00F4328C" w:rsidP="00E5201D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2722F6">
              <w:rPr>
                <w:rFonts w:cs="B Titr" w:hint="cs"/>
                <w:sz w:val="18"/>
                <w:szCs w:val="18"/>
                <w:rtl/>
              </w:rPr>
              <w:lastRenderedPageBreak/>
              <w:t>(حداکثر 3 طرح تحقیقاتی)</w:t>
            </w:r>
          </w:p>
          <w:p w14:paraId="1AA49F0D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sz w:val="18"/>
                <w:szCs w:val="18"/>
                <w:rtl/>
              </w:rPr>
              <w:t>4امتیاز</w:t>
            </w:r>
          </w:p>
        </w:tc>
        <w:tc>
          <w:tcPr>
            <w:tcW w:w="3969" w:type="dxa"/>
            <w:gridSpan w:val="5"/>
            <w:vAlign w:val="center"/>
          </w:tcPr>
          <w:p w14:paraId="387675B6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پایان نامه رزیدنتی و</w:t>
            </w:r>
          </w:p>
          <w:p w14:paraId="338EA59A" w14:textId="12425286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کارشناسی ارشد خاتمه یافته</w:t>
            </w:r>
          </w:p>
          <w:p w14:paraId="0273E0A9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(حداکثر </w:t>
            </w:r>
            <w:r w:rsidRPr="002722F6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3 </w:t>
            </w:r>
            <w:r w:rsidRPr="002722F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327E7376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3امتیاز</w:t>
            </w:r>
          </w:p>
        </w:tc>
        <w:tc>
          <w:tcPr>
            <w:tcW w:w="3829" w:type="dxa"/>
            <w:gridSpan w:val="3"/>
            <w:vAlign w:val="center"/>
          </w:tcPr>
          <w:p w14:paraId="382034F6" w14:textId="4F954B33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پایان نامه اینترنی خاتمه یافته</w:t>
            </w:r>
          </w:p>
          <w:p w14:paraId="469C8999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(حداکثر </w:t>
            </w:r>
            <w:r w:rsidRPr="002722F6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3 </w:t>
            </w:r>
            <w:r w:rsidRPr="002722F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7E579050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2امتیاز</w:t>
            </w:r>
          </w:p>
          <w:p w14:paraId="0048562F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1F0C22" w14:textId="4296C2EA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طرح تحقیقاتی دانشجویی خاتمه یافته مصوب مرکز </w:t>
            </w: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پژوهش</w:t>
            </w:r>
            <w:r w:rsidR="00E5201D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های علمی دانشجویان(1)</w:t>
            </w:r>
          </w:p>
        </w:tc>
        <w:tc>
          <w:tcPr>
            <w:tcW w:w="2835" w:type="dxa"/>
            <w:vAlign w:val="center"/>
          </w:tcPr>
          <w:p w14:paraId="2C2163FF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lastRenderedPageBreak/>
              <w:t>پایان نامه دکتری پژوهشی خاتمه یافته</w:t>
            </w:r>
          </w:p>
          <w:p w14:paraId="1806083A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 xml:space="preserve">(حداکثر </w:t>
            </w:r>
            <w:r w:rsidRPr="002722F6">
              <w:rPr>
                <w:rFonts w:cs="B Titr"/>
                <w:b/>
                <w:bCs/>
                <w:sz w:val="16"/>
                <w:szCs w:val="16"/>
                <w:lang w:bidi="fa-IR"/>
              </w:rPr>
              <w:t xml:space="preserve">3 </w:t>
            </w:r>
            <w:r w:rsidRPr="002722F6"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  <w:p w14:paraId="3A7663B3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10امتیاز</w:t>
            </w:r>
          </w:p>
          <w:p w14:paraId="6ADBA091" w14:textId="77777777" w:rsidR="00F4328C" w:rsidRPr="002722F6" w:rsidRDefault="00F4328C" w:rsidP="00E5201D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B2D96" w:rsidRPr="002722F6" w14:paraId="691CA934" w14:textId="77777777" w:rsidTr="00E5201D">
        <w:trPr>
          <w:trHeight w:val="424"/>
          <w:jc w:val="center"/>
        </w:trPr>
        <w:tc>
          <w:tcPr>
            <w:tcW w:w="2550" w:type="dxa"/>
            <w:vMerge w:val="restart"/>
          </w:tcPr>
          <w:p w14:paraId="08CAE925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14:paraId="6B5ED5C1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360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14:paraId="303B387D" w14:textId="77777777" w:rsidR="00F4328C" w:rsidRPr="002722F6" w:rsidRDefault="00F4328C" w:rsidP="00E5201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راهنما</w:t>
            </w:r>
          </w:p>
        </w:tc>
        <w:tc>
          <w:tcPr>
            <w:tcW w:w="1275" w:type="dxa"/>
            <w:gridSpan w:val="2"/>
            <w:vAlign w:val="center"/>
          </w:tcPr>
          <w:p w14:paraId="6AF2D21F" w14:textId="77777777" w:rsidR="00F4328C" w:rsidRPr="002722F6" w:rsidRDefault="00F4328C" w:rsidP="00E5201D">
            <w:pPr>
              <w:bidi/>
              <w:spacing w:line="360" w:lineRule="auto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مشاور</w:t>
            </w:r>
          </w:p>
        </w:tc>
        <w:tc>
          <w:tcPr>
            <w:tcW w:w="994" w:type="dxa"/>
            <w:vAlign w:val="center"/>
          </w:tcPr>
          <w:p w14:paraId="0073F0BE" w14:textId="77777777" w:rsidR="00F4328C" w:rsidRPr="002722F6" w:rsidRDefault="00F4328C" w:rsidP="00E5201D">
            <w:pPr>
              <w:bidi/>
              <w:spacing w:line="360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راهنما</w:t>
            </w:r>
          </w:p>
        </w:tc>
        <w:tc>
          <w:tcPr>
            <w:tcW w:w="2835" w:type="dxa"/>
            <w:gridSpan w:val="2"/>
            <w:vAlign w:val="center"/>
          </w:tcPr>
          <w:p w14:paraId="7AE757B3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مشاور</w:t>
            </w:r>
          </w:p>
        </w:tc>
        <w:tc>
          <w:tcPr>
            <w:tcW w:w="1418" w:type="dxa"/>
            <w:gridSpan w:val="2"/>
          </w:tcPr>
          <w:p w14:paraId="181C7474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highlight w:val="yellow"/>
                <w:rtl/>
                <w:lang w:bidi="fa-IR"/>
              </w:rPr>
            </w:pPr>
          </w:p>
        </w:tc>
        <w:tc>
          <w:tcPr>
            <w:tcW w:w="2835" w:type="dxa"/>
          </w:tcPr>
          <w:p w14:paraId="16AC3FEA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highlight w:val="yellow"/>
                <w:rtl/>
                <w:lang w:bidi="fa-IR"/>
              </w:rPr>
            </w:pPr>
          </w:p>
        </w:tc>
      </w:tr>
      <w:tr w:rsidR="00CB2D96" w:rsidRPr="002722F6" w14:paraId="35E2C9E5" w14:textId="77777777" w:rsidTr="00E5201D">
        <w:trPr>
          <w:trHeight w:val="424"/>
          <w:jc w:val="center"/>
        </w:trPr>
        <w:tc>
          <w:tcPr>
            <w:tcW w:w="2550" w:type="dxa"/>
            <w:vMerge/>
          </w:tcPr>
          <w:p w14:paraId="0B942EBF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D21CB8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مشترک</w:t>
            </w:r>
          </w:p>
        </w:tc>
        <w:tc>
          <w:tcPr>
            <w:tcW w:w="1276" w:type="dxa"/>
            <w:vAlign w:val="center"/>
          </w:tcPr>
          <w:p w14:paraId="6DA495AF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0F486B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0B5A15CE" w14:textId="77777777" w:rsidR="00F4328C" w:rsidRPr="002722F6" w:rsidRDefault="00F4328C" w:rsidP="00E5201D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14:paraId="1A0326A7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14:paraId="05EE8B98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highlight w:val="yellow"/>
                <w:rtl/>
                <w:lang w:bidi="fa-IR"/>
              </w:rPr>
            </w:pPr>
          </w:p>
        </w:tc>
        <w:tc>
          <w:tcPr>
            <w:tcW w:w="2835" w:type="dxa"/>
          </w:tcPr>
          <w:p w14:paraId="2B6DFF2A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highlight w:val="yellow"/>
                <w:rtl/>
                <w:lang w:bidi="fa-IR"/>
              </w:rPr>
            </w:pPr>
          </w:p>
        </w:tc>
      </w:tr>
      <w:tr w:rsidR="00CB2D96" w:rsidRPr="002722F6" w14:paraId="2144B772" w14:textId="77777777" w:rsidTr="00E5201D">
        <w:trPr>
          <w:trHeight w:val="424"/>
          <w:jc w:val="center"/>
        </w:trPr>
        <w:tc>
          <w:tcPr>
            <w:tcW w:w="2550" w:type="dxa"/>
            <w:vMerge/>
          </w:tcPr>
          <w:p w14:paraId="586835A6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DF0AE1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غیرمشترک</w:t>
            </w:r>
          </w:p>
        </w:tc>
        <w:tc>
          <w:tcPr>
            <w:tcW w:w="1276" w:type="dxa"/>
            <w:vAlign w:val="center"/>
          </w:tcPr>
          <w:p w14:paraId="77B130F4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AFEAF6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4" w:type="dxa"/>
            <w:vAlign w:val="center"/>
          </w:tcPr>
          <w:p w14:paraId="6ED5D5FA" w14:textId="77777777" w:rsidR="00F4328C" w:rsidRPr="002722F6" w:rsidRDefault="00F4328C" w:rsidP="00E5201D">
            <w:pPr>
              <w:bidi/>
              <w:spacing w:line="360" w:lineRule="auto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2835" w:type="dxa"/>
            <w:gridSpan w:val="2"/>
          </w:tcPr>
          <w:p w14:paraId="1C7EC644" w14:textId="77777777" w:rsidR="00F4328C" w:rsidRPr="002722F6" w:rsidRDefault="00F4328C" w:rsidP="00E5201D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gridSpan w:val="2"/>
          </w:tcPr>
          <w:p w14:paraId="4688EEA7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14:paraId="0E384F3E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4328C" w:rsidRPr="002722F6" w14:paraId="46A8296E" w14:textId="77777777" w:rsidTr="00E5201D">
        <w:trPr>
          <w:trHeight w:val="440"/>
          <w:jc w:val="center"/>
        </w:trPr>
        <w:tc>
          <w:tcPr>
            <w:tcW w:w="14601" w:type="dxa"/>
            <w:gridSpan w:val="12"/>
          </w:tcPr>
          <w:p w14:paraId="643E538C" w14:textId="4F0DFA04" w:rsidR="00F4328C" w:rsidRPr="002722F6" w:rsidRDefault="00F4328C" w:rsidP="00E5201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rtl/>
                <w:lang w:bidi="fa-IR"/>
              </w:rPr>
              <w:t xml:space="preserve">ج. تألیف </w:t>
            </w:r>
            <w:r w:rsidRPr="002722F6">
              <w:rPr>
                <w:rFonts w:cs="B Titr" w:hint="cs"/>
                <w:rtl/>
                <w:lang w:bidi="fa-IR"/>
              </w:rPr>
              <w:t xml:space="preserve">کتاب 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(</w:t>
            </w:r>
            <w:r w:rsidRPr="002722F6">
              <w:rPr>
                <w:rFonts w:cs="B Titr" w:hint="cs"/>
                <w:sz w:val="20"/>
                <w:szCs w:val="20"/>
                <w:u w:val="single"/>
                <w:rtl/>
                <w:lang w:bidi="fa-IR"/>
              </w:rPr>
              <w:t>منتشر شده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- </w:t>
            </w:r>
            <w:r w:rsidRPr="002722F6">
              <w:rPr>
                <w:rFonts w:cs="B Titr" w:hint="cs"/>
                <w:sz w:val="16"/>
                <w:szCs w:val="16"/>
                <w:rtl/>
                <w:lang w:bidi="fa-IR"/>
              </w:rPr>
              <w:t>مصوب دانشگاه</w:t>
            </w:r>
            <w:r w:rsidR="005B32D2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2722F6">
              <w:rPr>
                <w:rFonts w:cs="B Titr" w:hint="cs"/>
                <w:sz w:val="16"/>
                <w:szCs w:val="16"/>
                <w:rtl/>
                <w:lang w:bidi="fa-IR"/>
              </w:rPr>
              <w:t>های تابع وزارت بهداشت و درمان و وزارت علوم و تحقیقات و فن آوری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)- هر 100صفحه 8امتیاز</w:t>
            </w:r>
          </w:p>
          <w:p w14:paraId="46181879" w14:textId="77777777" w:rsidR="00F4328C" w:rsidRPr="002722F6" w:rsidRDefault="00F4328C" w:rsidP="00E5201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به تالیفی که  منتشر شده باشد امتیاز تعلق می گیرد، پذیرش یا در حال چاپ بودن امتیاز تعلق نمی گیرد.</w:t>
            </w:r>
          </w:p>
          <w:p w14:paraId="19ACDA5D" w14:textId="77777777" w:rsidR="00F4328C" w:rsidRDefault="00F4328C" w:rsidP="00E5201D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***ایمیل صفحه مشخصات کتاب الزامی می باشد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)-حداکثر 50امتیاز</w:t>
            </w:r>
          </w:p>
          <w:p w14:paraId="256FA20A" w14:textId="77777777" w:rsidR="00B71266" w:rsidRPr="002722F6" w:rsidRDefault="00B71266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  <w:tr w:rsidR="00F4328C" w:rsidRPr="002722F6" w14:paraId="7915AA3B" w14:textId="77777777" w:rsidTr="00E5201D">
        <w:trPr>
          <w:trHeight w:val="1610"/>
          <w:jc w:val="center"/>
        </w:trPr>
        <w:tc>
          <w:tcPr>
            <w:tcW w:w="14601" w:type="dxa"/>
            <w:gridSpan w:val="12"/>
          </w:tcPr>
          <w:p w14:paraId="3C4A4BF6" w14:textId="77777777" w:rsidR="00F4328C" w:rsidRPr="002722F6" w:rsidRDefault="00F4328C" w:rsidP="00E5201D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2722F6">
              <w:rPr>
                <w:rFonts w:cs="B Titr" w:hint="cs"/>
                <w:rtl/>
                <w:lang w:bidi="fa-IR"/>
              </w:rPr>
              <w:t>1.</w:t>
            </w:r>
          </w:p>
          <w:p w14:paraId="0950DE88" w14:textId="77777777" w:rsidR="00F4328C" w:rsidRPr="002722F6" w:rsidRDefault="00F4328C" w:rsidP="00E5201D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2722F6">
              <w:rPr>
                <w:rFonts w:cs="B Titr" w:hint="cs"/>
                <w:rtl/>
                <w:lang w:bidi="fa-IR"/>
              </w:rPr>
              <w:t>2.</w:t>
            </w:r>
          </w:p>
          <w:p w14:paraId="1C9772A3" w14:textId="3A9C4FC4" w:rsidR="00B71266" w:rsidRPr="002722F6" w:rsidRDefault="00F4328C" w:rsidP="00E5201D">
            <w:pPr>
              <w:bidi/>
              <w:spacing w:line="360" w:lineRule="auto"/>
              <w:rPr>
                <w:rFonts w:cs="B Titr"/>
                <w:rtl/>
                <w:lang w:bidi="fa-IR"/>
              </w:rPr>
            </w:pPr>
            <w:r w:rsidRPr="002722F6">
              <w:rPr>
                <w:rFonts w:cs="B Titr" w:hint="cs"/>
                <w:rtl/>
                <w:lang w:bidi="fa-IR"/>
              </w:rPr>
              <w:t>3.</w:t>
            </w:r>
          </w:p>
        </w:tc>
      </w:tr>
      <w:tr w:rsidR="00F4328C" w:rsidRPr="002722F6" w14:paraId="17FE42E5" w14:textId="77777777" w:rsidTr="00E5201D">
        <w:trPr>
          <w:trHeight w:val="458"/>
          <w:jc w:val="center"/>
        </w:trPr>
        <w:tc>
          <w:tcPr>
            <w:tcW w:w="14601" w:type="dxa"/>
            <w:gridSpan w:val="12"/>
          </w:tcPr>
          <w:p w14:paraId="4F30A387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rtl/>
                <w:lang w:bidi="fa-IR"/>
              </w:rPr>
              <w:t xml:space="preserve">د. جذب منابع مالی 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(حداکثر50 امتیاز)</w:t>
            </w:r>
          </w:p>
        </w:tc>
      </w:tr>
      <w:tr w:rsidR="00F4328C" w:rsidRPr="002722F6" w14:paraId="09533BEE" w14:textId="77777777" w:rsidTr="00E5201D">
        <w:trPr>
          <w:trHeight w:val="998"/>
          <w:jc w:val="center"/>
        </w:trPr>
        <w:tc>
          <w:tcPr>
            <w:tcW w:w="14601" w:type="dxa"/>
            <w:gridSpan w:val="12"/>
          </w:tcPr>
          <w:p w14:paraId="1058FE4C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تعداد جذب منابع از سایر مؤسسات و سازمان های داخل و خارج کشور  به مبلغ 000/000/10 ریال</w:t>
            </w:r>
          </w:p>
          <w:p w14:paraId="41205871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  <w:p w14:paraId="10EDAEAF" w14:textId="77777777" w:rsidR="00F4328C" w:rsidRPr="002722F6" w:rsidRDefault="00F4328C" w:rsidP="00E5201D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4328C" w:rsidRPr="002722F6" w14:paraId="73FFFEC7" w14:textId="77777777" w:rsidTr="00E5201D">
        <w:trPr>
          <w:trHeight w:val="301"/>
          <w:jc w:val="center"/>
        </w:trPr>
        <w:tc>
          <w:tcPr>
            <w:tcW w:w="14601" w:type="dxa"/>
            <w:gridSpan w:val="12"/>
          </w:tcPr>
          <w:p w14:paraId="592ED075" w14:textId="77777777" w:rsidR="00F4328C" w:rsidRPr="002722F6" w:rsidRDefault="00F4328C" w:rsidP="00E5201D">
            <w:pPr>
              <w:bidi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rtl/>
                <w:lang w:bidi="fa-IR"/>
              </w:rPr>
              <w:t xml:space="preserve">ه. داوری </w:t>
            </w:r>
            <w:r w:rsidRPr="002722F6">
              <w:rPr>
                <w:rFonts w:cs="B Titr" w:hint="cs"/>
                <w:sz w:val="20"/>
                <w:szCs w:val="20"/>
                <w:rtl/>
                <w:lang w:bidi="fa-IR"/>
              </w:rPr>
              <w:t>(ایمیل گواهی مربوطه الزامی می باشد- حداکثر 20 امتیاز)</w:t>
            </w:r>
          </w:p>
        </w:tc>
      </w:tr>
      <w:tr w:rsidR="00DD3293" w:rsidRPr="002722F6" w14:paraId="5D127A48" w14:textId="68F2DF54" w:rsidTr="00E5201D">
        <w:trPr>
          <w:trHeight w:val="301"/>
          <w:jc w:val="center"/>
        </w:trPr>
        <w:tc>
          <w:tcPr>
            <w:tcW w:w="2835" w:type="dxa"/>
            <w:gridSpan w:val="2"/>
          </w:tcPr>
          <w:p w14:paraId="37FC1731" w14:textId="7822D212" w:rsidR="00DD3293" w:rsidRPr="00DD3293" w:rsidRDefault="00DD3293" w:rsidP="00E5201D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2722F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داوری جهت کلیه مجلات دانشگاه</w:t>
            </w:r>
            <w:r w:rsidRPr="002722F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722F6">
              <w:rPr>
                <w:rFonts w:cs="B Titr" w:hint="cs"/>
                <w:b/>
                <w:bCs/>
                <w:sz w:val="18"/>
                <w:szCs w:val="18"/>
                <w:rtl/>
              </w:rPr>
              <w:t>به ازای هر مقاله 5/1 امتیاز)</w:t>
            </w:r>
          </w:p>
        </w:tc>
        <w:tc>
          <w:tcPr>
            <w:tcW w:w="2977" w:type="dxa"/>
            <w:gridSpan w:val="3"/>
          </w:tcPr>
          <w:p w14:paraId="046F1F80" w14:textId="78CC1A1E" w:rsidR="00DD3293" w:rsidRPr="002722F6" w:rsidRDefault="00DD3293" w:rsidP="00E5201D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B7126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داوری پروپوزال طرح تحقیقاتی(به ازای هر پروپوزال1 امتیاز)</w:t>
            </w:r>
          </w:p>
        </w:tc>
        <w:tc>
          <w:tcPr>
            <w:tcW w:w="2835" w:type="dxa"/>
            <w:gridSpan w:val="3"/>
          </w:tcPr>
          <w:p w14:paraId="7FA80B89" w14:textId="77777777" w:rsidR="00DD3293" w:rsidRPr="002722F6" w:rsidRDefault="00DD3293" w:rsidP="00E5201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722F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داوری جهت کلیه مجلات بین المللی</w:t>
            </w:r>
          </w:p>
          <w:p w14:paraId="6CCF7E94" w14:textId="77777777" w:rsidR="00DD3293" w:rsidRPr="002722F6" w:rsidRDefault="00DD3293" w:rsidP="00E5201D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722F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722F6">
              <w:rPr>
                <w:rFonts w:cs="B Titr" w:hint="cs"/>
                <w:b/>
                <w:bCs/>
                <w:sz w:val="18"/>
                <w:szCs w:val="18"/>
                <w:rtl/>
              </w:rPr>
              <w:t>به ازای هر مقاله 1 امتیاز)</w:t>
            </w:r>
          </w:p>
          <w:p w14:paraId="1648BDB0" w14:textId="77777777" w:rsidR="00DD3293" w:rsidRPr="002722F6" w:rsidRDefault="00DD3293" w:rsidP="00E5201D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14:paraId="07CD4E7A" w14:textId="0071D8E2" w:rsidR="00DD3293" w:rsidRPr="002722F6" w:rsidRDefault="00DD3293" w:rsidP="00E5201D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 w:rsidRPr="002722F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>داوری جهت مجلات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سایر دانشگاه ها </w:t>
            </w:r>
            <w:r w:rsidRPr="002722F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722F6">
              <w:rPr>
                <w:rFonts w:cs="B Titr" w:hint="cs"/>
                <w:b/>
                <w:bCs/>
                <w:sz w:val="18"/>
                <w:szCs w:val="18"/>
                <w:rtl/>
              </w:rPr>
              <w:t>به ازای هر مقاله 5/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0</w:t>
            </w:r>
            <w:r w:rsidRPr="002722F6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امتیاز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977" w:type="dxa"/>
            <w:gridSpan w:val="2"/>
          </w:tcPr>
          <w:p w14:paraId="03E9DC39" w14:textId="77777777" w:rsidR="00DD3293" w:rsidRPr="002722F6" w:rsidRDefault="00DD3293" w:rsidP="00E5201D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2722F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داوری گزارش نهایی طرح تحقیقاتی و کتاب های تألیفی دانشگاه</w:t>
            </w:r>
          </w:p>
          <w:p w14:paraId="486E7FDE" w14:textId="6AE1E80F" w:rsidR="00DD3293" w:rsidRPr="00DD3293" w:rsidRDefault="00DD3293" w:rsidP="00E5201D">
            <w:pPr>
              <w:bidi/>
              <w:jc w:val="center"/>
              <w:rPr>
                <w:rFonts w:cs="B Titr" w:hint="cs"/>
                <w:b/>
                <w:bCs/>
                <w:sz w:val="18"/>
                <w:szCs w:val="18"/>
                <w:rtl/>
              </w:rPr>
            </w:pPr>
            <w:r w:rsidRPr="002722F6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722F6">
              <w:rPr>
                <w:rFonts w:cs="B Titr" w:hint="cs"/>
                <w:b/>
                <w:bCs/>
                <w:sz w:val="18"/>
                <w:szCs w:val="18"/>
                <w:rtl/>
              </w:rPr>
              <w:t>به ازای هر مورد 2  امتیاز)</w:t>
            </w:r>
          </w:p>
        </w:tc>
      </w:tr>
      <w:tr w:rsidR="00DD3293" w:rsidRPr="002722F6" w14:paraId="01A0FF30" w14:textId="41161381" w:rsidTr="00E5201D">
        <w:trPr>
          <w:trHeight w:val="301"/>
          <w:jc w:val="center"/>
        </w:trPr>
        <w:tc>
          <w:tcPr>
            <w:tcW w:w="2835" w:type="dxa"/>
            <w:gridSpan w:val="2"/>
          </w:tcPr>
          <w:p w14:paraId="186A90C2" w14:textId="77777777" w:rsidR="00DD3293" w:rsidRDefault="00DD3293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14:paraId="188D5921" w14:textId="77777777" w:rsidR="00DD3293" w:rsidRDefault="00DD3293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3"/>
          </w:tcPr>
          <w:p w14:paraId="76A91798" w14:textId="77777777" w:rsidR="00DD3293" w:rsidRDefault="00DD3293" w:rsidP="00E5201D">
            <w:pPr>
              <w:bidi/>
              <w:rPr>
                <w:rFonts w:cs="B Titr"/>
                <w:b/>
                <w:bCs/>
                <w:lang w:bidi="fa-IR"/>
              </w:rPr>
            </w:pPr>
          </w:p>
          <w:p w14:paraId="18EB0BEC" w14:textId="77777777" w:rsidR="00DD3293" w:rsidRDefault="00DD3293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6F3C4839" w14:textId="77777777" w:rsidR="00DD3293" w:rsidRDefault="00DD3293" w:rsidP="00E5201D">
            <w:pPr>
              <w:bidi/>
              <w:rPr>
                <w:rFonts w:cs="B Titr"/>
                <w:b/>
                <w:bCs/>
                <w:lang w:bidi="fa-IR"/>
              </w:rPr>
            </w:pPr>
          </w:p>
          <w:p w14:paraId="4E5AD975" w14:textId="77777777" w:rsidR="00DD3293" w:rsidRDefault="00DD3293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14:paraId="3937F317" w14:textId="77777777" w:rsidR="00DD3293" w:rsidRDefault="00DD3293" w:rsidP="00E5201D">
            <w:pPr>
              <w:bidi/>
              <w:rPr>
                <w:rFonts w:cs="B Titr"/>
                <w:b/>
                <w:bCs/>
                <w:lang w:bidi="fa-IR"/>
              </w:rPr>
            </w:pPr>
          </w:p>
          <w:p w14:paraId="6E175467" w14:textId="77777777" w:rsidR="00DD3293" w:rsidRDefault="00DD3293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2977" w:type="dxa"/>
            <w:gridSpan w:val="2"/>
          </w:tcPr>
          <w:p w14:paraId="607D9AC9" w14:textId="77777777" w:rsidR="00DD3293" w:rsidRDefault="00DD3293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14:paraId="06F70C31" w14:textId="77777777" w:rsidR="00DD3293" w:rsidRDefault="00DD3293" w:rsidP="00E5201D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</w:tc>
      </w:tr>
    </w:tbl>
    <w:p w14:paraId="5BDA3755" w14:textId="77777777" w:rsidR="00F4328C" w:rsidRPr="002722F6" w:rsidRDefault="00F4328C" w:rsidP="00E5201D">
      <w:pPr>
        <w:bidi/>
        <w:rPr>
          <w:rFonts w:cs="B Titr"/>
          <w:sz w:val="18"/>
          <w:szCs w:val="18"/>
          <w:rtl/>
        </w:rPr>
      </w:pPr>
    </w:p>
    <w:tbl>
      <w:tblPr>
        <w:tblStyle w:val="TableGrid"/>
        <w:tblW w:w="14422" w:type="dxa"/>
        <w:tblInd w:w="-252" w:type="dxa"/>
        <w:tblLook w:val="04A0" w:firstRow="1" w:lastRow="0" w:firstColumn="1" w:lastColumn="0" w:noHBand="0" w:noVBand="1"/>
      </w:tblPr>
      <w:tblGrid>
        <w:gridCol w:w="12013"/>
        <w:gridCol w:w="2409"/>
      </w:tblGrid>
      <w:tr w:rsidR="001A2413" w:rsidRPr="002722F6" w14:paraId="28D6B673" w14:textId="77777777" w:rsidTr="00E5201D">
        <w:tc>
          <w:tcPr>
            <w:tcW w:w="14422" w:type="dxa"/>
            <w:gridSpan w:val="2"/>
          </w:tcPr>
          <w:p w14:paraId="303E1039" w14:textId="103F416C" w:rsidR="00AC297F" w:rsidRPr="002722F6" w:rsidRDefault="001A2413" w:rsidP="00E5201D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>جدول مر</w:t>
            </w:r>
            <w:r w:rsidR="00916E54"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>ب</w:t>
            </w: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>وط به لینک</w:t>
            </w:r>
            <w:r w:rsidR="00DE0A10"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آدرس اینترنتی</w:t>
            </w:r>
            <w:r w:rsidR="005F3B4A"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صفحه</w:t>
            </w: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مستندات مقاله</w:t>
            </w:r>
          </w:p>
          <w:p w14:paraId="27E93D7A" w14:textId="3397043A" w:rsidR="00AC297F" w:rsidRPr="002722F6" w:rsidRDefault="00AC297F" w:rsidP="00E5201D">
            <w:pPr>
              <w:bidi/>
              <w:rPr>
                <w:rFonts w:asciiTheme="minorBidi" w:hAnsiTheme="minorBidi" w:cs="B Titr"/>
                <w:rtl/>
                <w:lang w:bidi="fa-IR"/>
              </w:rPr>
            </w:pPr>
            <w:r w:rsidRPr="002722F6">
              <w:rPr>
                <w:rFonts w:asciiTheme="minorBidi" w:hAnsiTheme="minorBidi" w:cs="B Titr" w:hint="cs"/>
                <w:rtl/>
                <w:lang w:bidi="fa-IR"/>
              </w:rPr>
              <w:t xml:space="preserve">** </w:t>
            </w:r>
            <w:r w:rsidRPr="002722F6">
              <w:rPr>
                <w:rFonts w:asciiTheme="minorBidi" w:hAnsiTheme="minorBidi" w:cs="B Titr" w:hint="cs"/>
                <w:color w:val="FF0000"/>
                <w:rtl/>
                <w:lang w:bidi="fa-IR"/>
              </w:rPr>
              <w:t>باکپی آدرس</w:t>
            </w:r>
            <w:r w:rsidR="00BF7142" w:rsidRPr="002722F6">
              <w:rPr>
                <w:rFonts w:asciiTheme="minorBidi" w:hAnsiTheme="minorBidi" w:cs="B Titr" w:hint="cs"/>
                <w:color w:val="FF0000"/>
                <w:rtl/>
                <w:lang w:bidi="fa-IR"/>
              </w:rPr>
              <w:t xml:space="preserve"> اینترنتی</w:t>
            </w:r>
            <w:r w:rsidRPr="002722F6">
              <w:rPr>
                <w:rFonts w:asciiTheme="minorBidi" w:hAnsiTheme="minorBidi" w:cs="B Titr" w:hint="cs"/>
                <w:color w:val="FF0000"/>
                <w:rtl/>
                <w:lang w:bidi="fa-IR"/>
              </w:rPr>
              <w:t xml:space="preserve"> از نوار بالای صفحه(</w:t>
            </w:r>
            <w:r w:rsidRPr="002722F6">
              <w:rPr>
                <w:rFonts w:asciiTheme="minorBidi" w:hAnsiTheme="minorBidi" w:cs="B Titr"/>
                <w:color w:val="FF0000"/>
                <w:lang w:bidi="fa-IR"/>
              </w:rPr>
              <w:t>Address Bar</w:t>
            </w:r>
            <w:r w:rsidRPr="002722F6">
              <w:rPr>
                <w:rFonts w:asciiTheme="minorBidi" w:hAnsiTheme="minorBidi" w:cs="B Titr" w:hint="cs"/>
                <w:color w:val="FF0000"/>
                <w:rtl/>
                <w:lang w:bidi="fa-IR"/>
              </w:rPr>
              <w:t xml:space="preserve">)  در مرورگرهای وب </w:t>
            </w:r>
            <w:r w:rsidRPr="002722F6">
              <w:rPr>
                <w:rFonts w:asciiTheme="minorBidi" w:hAnsiTheme="minorBidi" w:cs="B Titr" w:hint="cs"/>
                <w:rtl/>
                <w:lang w:bidi="fa-IR"/>
              </w:rPr>
              <w:t xml:space="preserve"> </w:t>
            </w:r>
          </w:p>
          <w:p w14:paraId="05870BA7" w14:textId="100F65B2" w:rsidR="001A2413" w:rsidRPr="002722F6" w:rsidRDefault="00AC297F" w:rsidP="00E5201D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** </w:t>
            </w:r>
            <w:r w:rsidR="00151CB9" w:rsidRPr="002722F6">
              <w:rPr>
                <w:rFonts w:cs="B Titr" w:hint="cs"/>
                <w:color w:val="FF0000"/>
                <w:rtl/>
              </w:rPr>
              <w:t>در صورت تکمیل نبودن امتیازی تعلق نخواهد گرفت</w:t>
            </w:r>
            <w:r w:rsidRPr="002722F6">
              <w:rPr>
                <w:rFonts w:cs="B Titr" w:hint="cs"/>
                <w:color w:val="FF0000"/>
                <w:rtl/>
              </w:rPr>
              <w:t>.</w:t>
            </w:r>
          </w:p>
        </w:tc>
      </w:tr>
      <w:tr w:rsidR="0013237C" w:rsidRPr="002722F6" w14:paraId="31F391E9" w14:textId="77777777" w:rsidTr="00E5201D">
        <w:tc>
          <w:tcPr>
            <w:tcW w:w="12013" w:type="dxa"/>
          </w:tcPr>
          <w:p w14:paraId="744737F2" w14:textId="7573EAC9" w:rsidR="0013237C" w:rsidRPr="002722F6" w:rsidRDefault="0013237C" w:rsidP="00E5201D">
            <w:pPr>
              <w:bidi/>
              <w:rPr>
                <w:rFonts w:cs="B Titr"/>
                <w:b/>
                <w:bCs/>
                <w:sz w:val="24"/>
                <w:szCs w:val="24"/>
              </w:rPr>
            </w:pP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لینک مربوطه به ایندکس و </w:t>
            </w:r>
            <w:r w:rsidRPr="002722F6">
              <w:rPr>
                <w:rFonts w:cs="B Titr"/>
                <w:b/>
                <w:bCs/>
                <w:sz w:val="24"/>
                <w:szCs w:val="24"/>
              </w:rPr>
              <w:t>IF</w:t>
            </w: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مجله و لینک </w:t>
            </w:r>
            <w:r w:rsidR="00CB2D96" w:rsidRPr="002722F6">
              <w:rPr>
                <w:rFonts w:cs="B Titr"/>
                <w:b/>
                <w:bCs/>
                <w:sz w:val="24"/>
                <w:szCs w:val="24"/>
              </w:rPr>
              <w:t>Full text</w:t>
            </w:r>
            <w:r w:rsidRPr="002722F6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یا </w:t>
            </w:r>
            <w:r w:rsidRPr="002722F6">
              <w:rPr>
                <w:rFonts w:cs="B Titr"/>
                <w:b/>
                <w:bCs/>
                <w:sz w:val="24"/>
                <w:szCs w:val="24"/>
                <w:lang w:bidi="fa-IR"/>
              </w:rPr>
              <w:t>Abstract</w:t>
            </w: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مقاله نمایه شده</w:t>
            </w:r>
          </w:p>
        </w:tc>
        <w:tc>
          <w:tcPr>
            <w:tcW w:w="2409" w:type="dxa"/>
          </w:tcPr>
          <w:p w14:paraId="6B3A2D95" w14:textId="2586C3E9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2722F6">
              <w:rPr>
                <w:rFonts w:cs="B Titr" w:hint="cs"/>
                <w:b/>
                <w:bCs/>
                <w:sz w:val="24"/>
                <w:szCs w:val="24"/>
                <w:rtl/>
              </w:rPr>
              <w:t>شماره مقاله</w:t>
            </w:r>
          </w:p>
        </w:tc>
      </w:tr>
      <w:tr w:rsidR="0013237C" w:rsidRPr="002722F6" w14:paraId="3F94C5F0" w14:textId="77777777" w:rsidTr="00E5201D">
        <w:tc>
          <w:tcPr>
            <w:tcW w:w="12013" w:type="dxa"/>
          </w:tcPr>
          <w:p w14:paraId="683156F5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7E1E180" w14:textId="6D11FB12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13237C" w:rsidRPr="002722F6" w14:paraId="23588FEC" w14:textId="77777777" w:rsidTr="00E5201D">
        <w:tc>
          <w:tcPr>
            <w:tcW w:w="12013" w:type="dxa"/>
          </w:tcPr>
          <w:p w14:paraId="497A6B3E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71084E" w14:textId="65D9E004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13237C" w:rsidRPr="002722F6" w14:paraId="7489FEF9" w14:textId="77777777" w:rsidTr="00E5201D">
        <w:tc>
          <w:tcPr>
            <w:tcW w:w="12013" w:type="dxa"/>
          </w:tcPr>
          <w:p w14:paraId="179626AE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656A1CC" w14:textId="7273EAAB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13237C" w:rsidRPr="002722F6" w14:paraId="771305CB" w14:textId="77777777" w:rsidTr="00E5201D">
        <w:tc>
          <w:tcPr>
            <w:tcW w:w="12013" w:type="dxa"/>
          </w:tcPr>
          <w:p w14:paraId="6D079E00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8455677" w14:textId="63FE8D91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4</w:t>
            </w:r>
          </w:p>
        </w:tc>
      </w:tr>
      <w:tr w:rsidR="0013237C" w:rsidRPr="002722F6" w14:paraId="70F74FDD" w14:textId="77777777" w:rsidTr="00E5201D">
        <w:tc>
          <w:tcPr>
            <w:tcW w:w="12013" w:type="dxa"/>
          </w:tcPr>
          <w:p w14:paraId="2FD23289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DE979ED" w14:textId="3789DFCC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5</w:t>
            </w:r>
          </w:p>
        </w:tc>
      </w:tr>
      <w:tr w:rsidR="0013237C" w:rsidRPr="002722F6" w14:paraId="586761D8" w14:textId="77777777" w:rsidTr="00E5201D">
        <w:tc>
          <w:tcPr>
            <w:tcW w:w="12013" w:type="dxa"/>
          </w:tcPr>
          <w:p w14:paraId="5ABFB829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808E5DF" w14:textId="3F5B7312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6</w:t>
            </w:r>
          </w:p>
        </w:tc>
      </w:tr>
      <w:tr w:rsidR="0013237C" w:rsidRPr="002722F6" w14:paraId="4E5B32B8" w14:textId="77777777" w:rsidTr="00E5201D">
        <w:tc>
          <w:tcPr>
            <w:tcW w:w="12013" w:type="dxa"/>
          </w:tcPr>
          <w:p w14:paraId="11218066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D47963B" w14:textId="325A4AD6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7</w:t>
            </w:r>
          </w:p>
        </w:tc>
      </w:tr>
      <w:tr w:rsidR="0013237C" w:rsidRPr="002722F6" w14:paraId="714C414B" w14:textId="77777777" w:rsidTr="00E5201D">
        <w:tc>
          <w:tcPr>
            <w:tcW w:w="12013" w:type="dxa"/>
          </w:tcPr>
          <w:p w14:paraId="1BB59C28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1345FCF" w14:textId="4CF5D0A7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8</w:t>
            </w:r>
          </w:p>
        </w:tc>
      </w:tr>
      <w:tr w:rsidR="0013237C" w:rsidRPr="002722F6" w14:paraId="5E3EED0E" w14:textId="77777777" w:rsidTr="00E5201D">
        <w:tc>
          <w:tcPr>
            <w:tcW w:w="12013" w:type="dxa"/>
          </w:tcPr>
          <w:p w14:paraId="1571C3D3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8722695" w14:textId="0D527980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9</w:t>
            </w:r>
          </w:p>
        </w:tc>
      </w:tr>
      <w:tr w:rsidR="0013237C" w:rsidRPr="002722F6" w14:paraId="1F578F18" w14:textId="77777777" w:rsidTr="00E5201D">
        <w:tc>
          <w:tcPr>
            <w:tcW w:w="12013" w:type="dxa"/>
          </w:tcPr>
          <w:p w14:paraId="2F192481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29A2A59" w14:textId="300BED61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13237C" w:rsidRPr="002722F6" w14:paraId="55B02E9E" w14:textId="77777777" w:rsidTr="00E5201D">
        <w:tc>
          <w:tcPr>
            <w:tcW w:w="12013" w:type="dxa"/>
          </w:tcPr>
          <w:p w14:paraId="7D1961CF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1CA3716" w14:textId="549E7FD3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11</w:t>
            </w:r>
          </w:p>
        </w:tc>
      </w:tr>
      <w:tr w:rsidR="0013237C" w:rsidRPr="002722F6" w14:paraId="06ACED13" w14:textId="77777777" w:rsidTr="00E5201D">
        <w:tc>
          <w:tcPr>
            <w:tcW w:w="12013" w:type="dxa"/>
          </w:tcPr>
          <w:p w14:paraId="62F94541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FE2B0FF" w14:textId="5F9A9678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12</w:t>
            </w:r>
          </w:p>
        </w:tc>
      </w:tr>
      <w:tr w:rsidR="0013237C" w:rsidRPr="002722F6" w14:paraId="66466977" w14:textId="77777777" w:rsidTr="00E5201D">
        <w:tc>
          <w:tcPr>
            <w:tcW w:w="12013" w:type="dxa"/>
          </w:tcPr>
          <w:p w14:paraId="330F9B7D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8CCDCFA" w14:textId="488B6B1C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13</w:t>
            </w:r>
          </w:p>
        </w:tc>
      </w:tr>
      <w:tr w:rsidR="0013237C" w:rsidRPr="002722F6" w14:paraId="42C5360C" w14:textId="77777777" w:rsidTr="00E5201D">
        <w:tc>
          <w:tcPr>
            <w:tcW w:w="12013" w:type="dxa"/>
          </w:tcPr>
          <w:p w14:paraId="3648E3CE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5582D0E" w14:textId="2798F222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14</w:t>
            </w:r>
          </w:p>
        </w:tc>
      </w:tr>
      <w:tr w:rsidR="0013237C" w:rsidRPr="002722F6" w14:paraId="34A46406" w14:textId="77777777" w:rsidTr="00E5201D">
        <w:tc>
          <w:tcPr>
            <w:tcW w:w="12013" w:type="dxa"/>
          </w:tcPr>
          <w:p w14:paraId="22B73A89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A4D5AE1" w14:textId="318DB77A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15</w:t>
            </w:r>
          </w:p>
        </w:tc>
      </w:tr>
      <w:tr w:rsidR="0013237C" w:rsidRPr="002722F6" w14:paraId="693DD549" w14:textId="77777777" w:rsidTr="00E5201D">
        <w:tc>
          <w:tcPr>
            <w:tcW w:w="12013" w:type="dxa"/>
          </w:tcPr>
          <w:p w14:paraId="219DFE71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536FABC" w14:textId="24C494D8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16</w:t>
            </w:r>
          </w:p>
        </w:tc>
      </w:tr>
      <w:tr w:rsidR="0013237C" w:rsidRPr="002722F6" w14:paraId="00C2E495" w14:textId="77777777" w:rsidTr="00E5201D">
        <w:tc>
          <w:tcPr>
            <w:tcW w:w="12013" w:type="dxa"/>
          </w:tcPr>
          <w:p w14:paraId="042C4D4E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29E5F83" w14:textId="248EEDEC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17</w:t>
            </w:r>
          </w:p>
        </w:tc>
      </w:tr>
      <w:tr w:rsidR="0013237C" w:rsidRPr="002722F6" w14:paraId="1B941943" w14:textId="77777777" w:rsidTr="00E5201D">
        <w:tc>
          <w:tcPr>
            <w:tcW w:w="12013" w:type="dxa"/>
          </w:tcPr>
          <w:p w14:paraId="4FC7E040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1F2D2F7" w14:textId="1A4A4D34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18</w:t>
            </w:r>
          </w:p>
        </w:tc>
      </w:tr>
      <w:tr w:rsidR="0013237C" w:rsidRPr="002722F6" w14:paraId="1E623ABA" w14:textId="77777777" w:rsidTr="00E5201D">
        <w:tc>
          <w:tcPr>
            <w:tcW w:w="12013" w:type="dxa"/>
          </w:tcPr>
          <w:p w14:paraId="1B99D66A" w14:textId="77777777" w:rsidR="0013237C" w:rsidRPr="002722F6" w:rsidRDefault="0013237C" w:rsidP="00E5201D">
            <w:pPr>
              <w:bidi/>
              <w:rPr>
                <w:rFonts w:cs="B Titr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7C36763" w14:textId="2F808EE5" w:rsidR="0013237C" w:rsidRPr="002722F6" w:rsidRDefault="0013237C" w:rsidP="00E5201D">
            <w:pPr>
              <w:bidi/>
              <w:jc w:val="center"/>
              <w:rPr>
                <w:rFonts w:cs="B Titr"/>
                <w:b/>
                <w:bCs/>
              </w:rPr>
            </w:pPr>
            <w:r w:rsidRPr="002722F6">
              <w:rPr>
                <w:rFonts w:cs="B Titr" w:hint="cs"/>
                <w:b/>
                <w:bCs/>
                <w:rtl/>
              </w:rPr>
              <w:t>19</w:t>
            </w:r>
          </w:p>
        </w:tc>
      </w:tr>
    </w:tbl>
    <w:p w14:paraId="4D960CC8" w14:textId="77777777" w:rsidR="0013237C" w:rsidRPr="002722F6" w:rsidRDefault="0013237C">
      <w:pPr>
        <w:rPr>
          <w:rFonts w:cs="B Titr"/>
          <w:sz w:val="18"/>
          <w:szCs w:val="18"/>
          <w:rtl/>
        </w:rPr>
      </w:pPr>
    </w:p>
    <w:p w14:paraId="2ABF2586" w14:textId="20991461" w:rsidR="005B7DA0" w:rsidRPr="002722F6" w:rsidRDefault="005B7DA0" w:rsidP="00823193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 w:cs="B Titr"/>
          <w:b/>
          <w:bCs/>
          <w:sz w:val="28"/>
          <w:szCs w:val="28"/>
          <w:u w:val="single"/>
          <w:rtl/>
          <w:lang w:bidi="fa-IR"/>
        </w:rPr>
      </w:pPr>
      <w:r w:rsidRPr="002722F6">
        <w:rPr>
          <w:rFonts w:cs="B Titr" w:hint="cs"/>
          <w:b/>
          <w:bCs/>
          <w:u w:val="single"/>
          <w:rtl/>
        </w:rPr>
        <w:t xml:space="preserve">**راهنمای مربوط به شرایط مقالات قابل امتیازدهی مطابق با شیوه نامه هفته پژوهش </w:t>
      </w:r>
      <w:r w:rsidR="00BD7EA5" w:rsidRPr="002722F6">
        <w:rPr>
          <w:rFonts w:cs="B Titr" w:hint="cs"/>
          <w:b/>
          <w:bCs/>
          <w:u w:val="single"/>
          <w:rtl/>
        </w:rPr>
        <w:t>140</w:t>
      </w:r>
      <w:r w:rsidR="00823193">
        <w:rPr>
          <w:rFonts w:cs="B Titr" w:hint="cs"/>
          <w:b/>
          <w:bCs/>
          <w:u w:val="single"/>
          <w:rtl/>
        </w:rPr>
        <w:t>3</w:t>
      </w:r>
      <w:r w:rsidRPr="002722F6">
        <w:rPr>
          <w:rFonts w:cs="B Titr" w:hint="cs"/>
          <w:b/>
          <w:bCs/>
          <w:u w:val="single"/>
          <w:rtl/>
        </w:rPr>
        <w:t>:</w:t>
      </w:r>
    </w:p>
    <w:p w14:paraId="343883F3" w14:textId="77777777" w:rsidR="005B7DA0" w:rsidRPr="002722F6" w:rsidRDefault="005B7DA0" w:rsidP="005B7DA0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 w:cs="B Titr"/>
          <w:rtl/>
          <w:lang w:bidi="fa-IR"/>
        </w:rPr>
      </w:pPr>
    </w:p>
    <w:p w14:paraId="5D9D3467" w14:textId="190DE77F" w:rsidR="00B55CC9" w:rsidRPr="002722F6" w:rsidRDefault="005B7DA0" w:rsidP="00BD7EA5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lang w:bidi="fa-IR"/>
        </w:rPr>
      </w:pPr>
      <w:r w:rsidRPr="002722F6">
        <w:rPr>
          <w:rFonts w:asciiTheme="minorBidi" w:hAnsiTheme="minorBidi" w:cs="B Titr" w:hint="cs"/>
          <w:rtl/>
          <w:lang w:bidi="fa-IR"/>
        </w:rPr>
        <w:t>اعضا هیئت علمی که اطلاعات علم سنجی آنها کامل نباشد مجاز به ارائه مدارک و انتخاب به عنوان پژوهشگر نمی باشند.</w:t>
      </w:r>
    </w:p>
    <w:p w14:paraId="6D3B8003" w14:textId="49CC5573" w:rsidR="00A2136B" w:rsidRPr="002722F6" w:rsidRDefault="00E271F7" w:rsidP="00A2136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lang w:bidi="fa-IR"/>
        </w:rPr>
      </w:pPr>
      <w:r w:rsidRPr="002722F6">
        <w:rPr>
          <w:rFonts w:asciiTheme="minorBidi" w:hAnsiTheme="minorBidi" w:cs="B Titr" w:hint="cs"/>
          <w:rtl/>
          <w:lang w:bidi="fa-IR"/>
        </w:rPr>
        <w:t>تنها به مقالاتی</w:t>
      </w:r>
      <w:r w:rsidRPr="002722F6">
        <w:rPr>
          <w:rFonts w:asciiTheme="minorBidi" w:hAnsiTheme="minorBidi" w:cs="B Titr"/>
          <w:lang w:bidi="fa-IR"/>
        </w:rPr>
        <w:t xml:space="preserve"> </w:t>
      </w:r>
      <w:r w:rsidRPr="002722F6">
        <w:rPr>
          <w:rFonts w:asciiTheme="minorBidi" w:hAnsiTheme="minorBidi" w:cs="B Titr" w:hint="cs"/>
          <w:rtl/>
          <w:lang w:bidi="fa-IR"/>
        </w:rPr>
        <w:t xml:space="preserve">که ایندکس آنها </w:t>
      </w:r>
      <w:r w:rsidRPr="002722F6">
        <w:rPr>
          <w:rFonts w:asciiTheme="minorBidi" w:hAnsiTheme="minorBidi" w:cs="B Titr"/>
          <w:lang w:bidi="fa-IR"/>
        </w:rPr>
        <w:t xml:space="preserve">ISI- </w:t>
      </w:r>
      <w:r w:rsidR="00232935" w:rsidRPr="002722F6">
        <w:rPr>
          <w:rFonts w:asciiTheme="minorBidi" w:hAnsiTheme="minorBidi" w:cs="B Titr"/>
          <w:lang w:bidi="fa-IR"/>
        </w:rPr>
        <w:t>PubMed</w:t>
      </w:r>
      <w:r w:rsidRPr="002722F6">
        <w:rPr>
          <w:rFonts w:asciiTheme="minorBidi" w:hAnsiTheme="minorBidi" w:cs="B Titr"/>
          <w:lang w:bidi="fa-IR"/>
        </w:rPr>
        <w:t>-Scopus</w:t>
      </w:r>
      <w:r w:rsidRPr="002722F6">
        <w:rPr>
          <w:rFonts w:asciiTheme="minorBidi" w:hAnsiTheme="minorBidi" w:cs="B Titr" w:hint="cs"/>
          <w:rtl/>
          <w:lang w:bidi="fa-IR"/>
        </w:rPr>
        <w:t xml:space="preserve"> می باشد و مقالات مربوط به مجلات دانشگاه علوم پزشکی زاهدان که در </w:t>
      </w:r>
      <w:r w:rsidRPr="002722F6">
        <w:rPr>
          <w:rFonts w:asciiTheme="minorBidi" w:hAnsiTheme="minorBidi" w:cs="B Titr"/>
          <w:lang w:bidi="fa-IR"/>
        </w:rPr>
        <w:t>ISI, PubMed, SCOPUS</w:t>
      </w:r>
      <w:r w:rsidRPr="002722F6">
        <w:rPr>
          <w:rFonts w:asciiTheme="minorBidi" w:hAnsiTheme="minorBidi" w:cs="B Titr" w:hint="cs"/>
          <w:rtl/>
          <w:lang w:bidi="fa-IR"/>
        </w:rPr>
        <w:t xml:space="preserve">نمایه نشده اند امتیاز تعلق خواهد گرفت و سایر </w:t>
      </w:r>
      <w:r w:rsidR="0026438C" w:rsidRPr="002722F6">
        <w:rPr>
          <w:rFonts w:asciiTheme="minorBidi" w:hAnsiTheme="minorBidi" w:cs="B Titr" w:hint="cs"/>
          <w:rtl/>
          <w:lang w:bidi="fa-IR"/>
        </w:rPr>
        <w:t>مقالات</w:t>
      </w:r>
      <w:r w:rsidRPr="002722F6">
        <w:rPr>
          <w:rFonts w:asciiTheme="minorBidi" w:hAnsiTheme="minorBidi" w:cs="B Titr" w:hint="cs"/>
          <w:rtl/>
          <w:lang w:bidi="fa-IR"/>
        </w:rPr>
        <w:t xml:space="preserve"> قابل قبول</w:t>
      </w:r>
      <w:r w:rsidR="005B7DA0"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Pr="002722F6">
        <w:rPr>
          <w:rFonts w:asciiTheme="minorBidi" w:hAnsiTheme="minorBidi" w:cs="B Titr" w:hint="cs"/>
          <w:rtl/>
          <w:lang w:bidi="fa-IR"/>
        </w:rPr>
        <w:t xml:space="preserve"> نمی باشد</w:t>
      </w:r>
      <w:r w:rsidR="00DF58F6" w:rsidRPr="002722F6">
        <w:rPr>
          <w:rFonts w:asciiTheme="minorBidi" w:hAnsiTheme="minorBidi" w:cs="B Titr" w:hint="cs"/>
          <w:rtl/>
          <w:lang w:bidi="fa-IR"/>
        </w:rPr>
        <w:t xml:space="preserve"> و</w:t>
      </w:r>
      <w:r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="00DF58F6" w:rsidRPr="002722F6">
        <w:rPr>
          <w:rFonts w:asciiTheme="minorBidi" w:hAnsiTheme="minorBidi" w:cs="B Titr" w:hint="cs"/>
          <w:rtl/>
          <w:lang w:bidi="fa-IR"/>
        </w:rPr>
        <w:t xml:space="preserve">ارائه حداقل یک مقاله اصیل علمی- پژوهشی یا مروری چاپ شده در مجلات معتبر داخلی یا خارجی نمایه شده در </w:t>
      </w:r>
      <w:r w:rsidR="00DF58F6" w:rsidRPr="002722F6">
        <w:rPr>
          <w:rFonts w:asciiTheme="minorBidi" w:hAnsiTheme="minorBidi" w:cs="B Titr"/>
          <w:lang w:bidi="fa-IR"/>
        </w:rPr>
        <w:t>ISI, PubMed</w:t>
      </w:r>
      <w:r w:rsidR="00DF58F6" w:rsidRPr="002722F6">
        <w:rPr>
          <w:rFonts w:asciiTheme="minorBidi" w:hAnsiTheme="minorBidi" w:cs="B Titr" w:hint="cs"/>
          <w:rtl/>
          <w:lang w:bidi="fa-IR"/>
        </w:rPr>
        <w:t xml:space="preserve"> به عنوان نویسنده اول یا مسئول برای انتخاب به عنوان پژوهشگر دانشکده الزامی می باشد.</w:t>
      </w:r>
    </w:p>
    <w:p w14:paraId="0900115D" w14:textId="1EE5A2DA" w:rsidR="00922131" w:rsidRPr="002722F6" w:rsidRDefault="00922131" w:rsidP="00DC1F24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lang w:bidi="fa-IR"/>
        </w:rPr>
      </w:pPr>
      <w:r w:rsidRPr="002722F6">
        <w:rPr>
          <w:rFonts w:asciiTheme="minorBidi" w:hAnsiTheme="minorBidi" w:cs="B Titr" w:hint="cs"/>
          <w:rtl/>
          <w:lang w:bidi="fa-IR"/>
        </w:rPr>
        <w:t>فرم ثبت فعالیت های هفته پژوهش بصورت کامل تکمیل و به همراه مستندات مربوطه به آدرس ایمیل</w:t>
      </w:r>
      <w:r w:rsidR="00DC1F24" w:rsidRPr="002722F6">
        <w:rPr>
          <w:rFonts w:asciiTheme="minorBidi" w:hAnsiTheme="minorBidi" w:cs="B Titr" w:hint="cs"/>
          <w:rtl/>
          <w:lang w:bidi="fa-IR"/>
        </w:rPr>
        <w:t xml:space="preserve"> دانشکده مربوطه ارسال</w:t>
      </w:r>
      <w:r w:rsidRPr="002722F6">
        <w:rPr>
          <w:rFonts w:asciiTheme="minorBidi" w:hAnsiTheme="minorBidi" w:cs="B Titr" w:hint="cs"/>
          <w:rtl/>
          <w:lang w:bidi="fa-IR"/>
        </w:rPr>
        <w:t xml:space="preserve"> گردد </w:t>
      </w:r>
      <w:r w:rsidRPr="002722F6">
        <w:rPr>
          <w:rFonts w:asciiTheme="minorBidi" w:hAnsiTheme="minorBidi" w:cs="B Titr" w:hint="cs"/>
          <w:u w:val="single"/>
          <w:rtl/>
          <w:lang w:bidi="fa-IR"/>
        </w:rPr>
        <w:t>و با دریافت پیام از طرف کارشناس مربوطه از ارسال کامل مستندات خود اطمینان حاصل فرمائید.</w:t>
      </w:r>
    </w:p>
    <w:p w14:paraId="718B4965" w14:textId="64EC99E5" w:rsidR="00950F1E" w:rsidRPr="002722F6" w:rsidRDefault="00232935" w:rsidP="00950F1E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lang w:bidi="fa-IR"/>
        </w:rPr>
      </w:pPr>
      <w:r w:rsidRPr="002722F6">
        <w:rPr>
          <w:rFonts w:asciiTheme="minorBidi" w:hAnsiTheme="minorBidi" w:cs="B Titr"/>
          <w:lang w:bidi="fa-IR"/>
        </w:rPr>
        <w:t>Full text</w:t>
      </w:r>
      <w:r w:rsidR="00B737D5" w:rsidRPr="002722F6">
        <w:rPr>
          <w:rFonts w:asciiTheme="minorBidi" w:hAnsiTheme="minorBidi" w:cs="B Titr" w:hint="cs"/>
          <w:rtl/>
          <w:lang w:bidi="fa-IR"/>
        </w:rPr>
        <w:t xml:space="preserve"> مقالات به ترتیب شماره نوشته شده در جدول، </w:t>
      </w:r>
      <w:r w:rsidR="00B737D5" w:rsidRPr="002722F6">
        <w:rPr>
          <w:rFonts w:asciiTheme="minorBidi" w:hAnsiTheme="minorBidi" w:cs="B Titr" w:hint="cs"/>
          <w:b/>
          <w:bCs/>
          <w:u w:val="single"/>
          <w:rtl/>
          <w:lang w:bidi="fa-IR"/>
        </w:rPr>
        <w:t xml:space="preserve">ایمیل </w:t>
      </w:r>
      <w:r w:rsidR="000A0C75" w:rsidRPr="002722F6">
        <w:rPr>
          <w:rFonts w:asciiTheme="minorBidi" w:hAnsiTheme="minorBidi" w:cs="B Titr" w:hint="cs"/>
          <w:b/>
          <w:bCs/>
          <w:u w:val="single"/>
          <w:rtl/>
          <w:lang w:bidi="fa-IR"/>
        </w:rPr>
        <w:t>گردد</w:t>
      </w:r>
      <w:r w:rsidR="000A0C75" w:rsidRPr="002722F6">
        <w:rPr>
          <w:rFonts w:asciiTheme="minorBidi" w:hAnsiTheme="minorBidi" w:cs="B Titr" w:hint="cs"/>
          <w:rtl/>
          <w:lang w:bidi="fa-IR"/>
        </w:rPr>
        <w:t>.</w:t>
      </w:r>
    </w:p>
    <w:p w14:paraId="1838CAB0" w14:textId="78F8E74A" w:rsidR="00E271F7" w:rsidRPr="002722F6" w:rsidRDefault="00617519" w:rsidP="003067E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u w:val="single"/>
          <w:lang w:bidi="fa-IR"/>
        </w:rPr>
      </w:pPr>
      <w:r w:rsidRPr="002722F6">
        <w:rPr>
          <w:rFonts w:asciiTheme="minorBidi" w:hAnsiTheme="minorBidi" w:cs="B Titr" w:hint="cs"/>
          <w:rtl/>
          <w:lang w:bidi="fa-IR"/>
        </w:rPr>
        <w:t>لینک</w:t>
      </w:r>
      <w:r w:rsidR="003067EA" w:rsidRPr="002722F6">
        <w:rPr>
          <w:rFonts w:asciiTheme="minorBidi" w:hAnsiTheme="minorBidi" w:cs="B Titr" w:hint="cs"/>
          <w:rtl/>
          <w:lang w:bidi="fa-IR"/>
        </w:rPr>
        <w:t xml:space="preserve"> آدرس اینترنتی</w:t>
      </w:r>
      <w:r w:rsidR="00950F1E" w:rsidRPr="002722F6">
        <w:rPr>
          <w:rFonts w:asciiTheme="minorBidi" w:hAnsiTheme="minorBidi" w:cs="B Titr"/>
          <w:lang w:bidi="fa-IR"/>
        </w:rPr>
        <w:t>)</w:t>
      </w:r>
      <w:r w:rsidR="003067EA" w:rsidRPr="002722F6">
        <w:rPr>
          <w:rFonts w:asciiTheme="minorBidi" w:hAnsiTheme="minorBidi" w:cs="B Titr" w:hint="cs"/>
          <w:rtl/>
          <w:lang w:bidi="fa-IR"/>
        </w:rPr>
        <w:t xml:space="preserve"> با</w:t>
      </w:r>
      <w:r w:rsidR="00950F1E" w:rsidRPr="002722F6">
        <w:rPr>
          <w:rFonts w:asciiTheme="minorBidi" w:hAnsiTheme="minorBidi" w:cs="B Titr" w:hint="cs"/>
          <w:rtl/>
          <w:lang w:bidi="fa-IR"/>
        </w:rPr>
        <w:t>کپی آدرس از نوار بالای صفحه</w:t>
      </w:r>
      <w:r w:rsidR="009A2F19" w:rsidRPr="002722F6">
        <w:rPr>
          <w:rFonts w:asciiTheme="minorBidi" w:hAnsiTheme="minorBidi" w:cs="B Titr" w:hint="cs"/>
          <w:rtl/>
          <w:lang w:bidi="fa-IR"/>
        </w:rPr>
        <w:t>(</w:t>
      </w:r>
      <w:r w:rsidR="00950F1E" w:rsidRPr="002722F6">
        <w:rPr>
          <w:rFonts w:asciiTheme="minorBidi" w:hAnsiTheme="minorBidi" w:cs="B Titr"/>
          <w:lang w:bidi="fa-IR"/>
        </w:rPr>
        <w:t>Address Bar</w:t>
      </w:r>
      <w:r w:rsidR="009A2F19" w:rsidRPr="002722F6">
        <w:rPr>
          <w:rFonts w:asciiTheme="minorBidi" w:hAnsiTheme="minorBidi" w:cs="B Titr" w:hint="cs"/>
          <w:rtl/>
          <w:lang w:bidi="fa-IR"/>
        </w:rPr>
        <w:t>)</w:t>
      </w:r>
      <w:r w:rsidR="00950F1E"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="009A2F19" w:rsidRPr="002722F6">
        <w:rPr>
          <w:rFonts w:asciiTheme="minorBidi" w:hAnsiTheme="minorBidi" w:cs="B Titr" w:hint="cs"/>
          <w:rtl/>
          <w:lang w:bidi="fa-IR"/>
        </w:rPr>
        <w:t xml:space="preserve"> در مرورگرهای وب</w:t>
      </w:r>
      <w:r w:rsidR="00630173" w:rsidRPr="002722F6">
        <w:rPr>
          <w:rFonts w:asciiTheme="minorBidi" w:hAnsiTheme="minorBidi" w:cs="B Titr" w:hint="cs"/>
          <w:rtl/>
          <w:lang w:bidi="fa-IR"/>
        </w:rPr>
        <w:t>)</w:t>
      </w:r>
      <w:r w:rsidR="00950F1E"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Pr="002722F6">
        <w:rPr>
          <w:rFonts w:asciiTheme="minorBidi" w:hAnsiTheme="minorBidi" w:cs="B Titr" w:hint="cs"/>
          <w:rtl/>
          <w:lang w:bidi="fa-IR"/>
        </w:rPr>
        <w:t xml:space="preserve"> مربوط به</w:t>
      </w:r>
      <w:r w:rsidR="00E271F7"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="00E271F7" w:rsidRPr="002722F6">
        <w:rPr>
          <w:rFonts w:asciiTheme="minorBidi" w:hAnsiTheme="minorBidi" w:cs="B Titr"/>
          <w:rtl/>
          <w:lang w:bidi="fa-IR"/>
        </w:rPr>
        <w:t xml:space="preserve">مستندات </w:t>
      </w:r>
      <w:r w:rsidRPr="002722F6">
        <w:rPr>
          <w:rFonts w:asciiTheme="minorBidi" w:hAnsiTheme="minorBidi" w:cs="B Titr" w:hint="cs"/>
          <w:rtl/>
          <w:lang w:bidi="fa-IR"/>
        </w:rPr>
        <w:t xml:space="preserve">هرمقاله با اخذ از سامانه منبع یاب وزارت بهداشت </w:t>
      </w:r>
      <w:r w:rsidR="00695C30" w:rsidRPr="002722F6">
        <w:rPr>
          <w:rFonts w:asciiTheme="minorBidi" w:hAnsiTheme="minorBidi" w:cs="B Titr" w:hint="cs"/>
          <w:rtl/>
          <w:lang w:bidi="fa-IR"/>
        </w:rPr>
        <w:t>(</w:t>
      </w:r>
      <w:hyperlink r:id="rId8" w:history="1">
        <w:r w:rsidRPr="002722F6">
          <w:rPr>
            <w:rFonts w:cs="B Titr"/>
            <w:sz w:val="18"/>
            <w:szCs w:val="18"/>
            <w:lang w:bidi="fa-IR"/>
          </w:rPr>
          <w:t>https://rsf.research.ac.ir</w:t>
        </w:r>
        <w:r w:rsidRPr="002722F6">
          <w:rPr>
            <w:rFonts w:cs="B Titr"/>
            <w:sz w:val="18"/>
            <w:szCs w:val="18"/>
            <w:rtl/>
            <w:lang w:bidi="fa-IR"/>
          </w:rPr>
          <w:t>/</w:t>
        </w:r>
      </w:hyperlink>
      <w:r w:rsidR="00695C30" w:rsidRPr="002722F6">
        <w:rPr>
          <w:rFonts w:asciiTheme="minorBidi" w:hAnsiTheme="minorBidi" w:cs="B Titr" w:hint="cs"/>
          <w:rtl/>
          <w:lang w:bidi="fa-IR"/>
        </w:rPr>
        <w:t>)</w:t>
      </w:r>
      <w:r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="00D4639A" w:rsidRPr="002722F6">
        <w:rPr>
          <w:rFonts w:asciiTheme="minorBidi" w:hAnsiTheme="minorBidi" w:cs="B Titr" w:hint="cs"/>
          <w:rtl/>
          <w:lang w:bidi="fa-IR"/>
        </w:rPr>
        <w:t xml:space="preserve">( با وارد کردن اسم ژورنال، کلیه مشخصات شامل </w:t>
      </w:r>
      <w:r w:rsidR="00D4639A" w:rsidRPr="002722F6">
        <w:rPr>
          <w:rFonts w:asciiTheme="minorBidi" w:hAnsiTheme="minorBidi" w:cs="B Titr"/>
          <w:lang w:bidi="fa-IR"/>
        </w:rPr>
        <w:t>IF</w:t>
      </w:r>
      <w:r w:rsidR="00D4639A" w:rsidRPr="002722F6">
        <w:rPr>
          <w:rFonts w:asciiTheme="minorBidi" w:hAnsiTheme="minorBidi" w:cs="B Titr"/>
          <w:rtl/>
          <w:lang w:bidi="fa-IR"/>
        </w:rPr>
        <w:t xml:space="preserve"> و </w:t>
      </w:r>
      <w:r w:rsidR="00D4639A" w:rsidRPr="002722F6">
        <w:rPr>
          <w:rFonts w:asciiTheme="minorBidi" w:hAnsiTheme="minorBidi" w:cs="B Titr"/>
          <w:lang w:bidi="fa-IR"/>
        </w:rPr>
        <w:t>INDEX</w:t>
      </w:r>
      <w:r w:rsidR="00D4639A" w:rsidRPr="002722F6">
        <w:rPr>
          <w:rFonts w:asciiTheme="minorBidi" w:hAnsiTheme="minorBidi" w:cs="B Titr"/>
          <w:rtl/>
          <w:lang w:bidi="fa-IR"/>
        </w:rPr>
        <w:t xml:space="preserve"> </w:t>
      </w:r>
      <w:r w:rsidR="00D4639A" w:rsidRPr="002722F6">
        <w:rPr>
          <w:rFonts w:asciiTheme="minorBidi" w:hAnsiTheme="minorBidi" w:cs="B Titr" w:hint="cs"/>
          <w:rtl/>
          <w:lang w:bidi="fa-IR"/>
        </w:rPr>
        <w:t xml:space="preserve"> نشان داده خواهد شد)</w:t>
      </w:r>
      <w:r w:rsidR="00B737D5" w:rsidRPr="002722F6">
        <w:rPr>
          <w:rFonts w:asciiTheme="minorBidi" w:hAnsiTheme="minorBidi" w:cs="B Titr" w:hint="cs"/>
          <w:rtl/>
          <w:lang w:bidi="fa-IR"/>
        </w:rPr>
        <w:t xml:space="preserve"> و نیز</w:t>
      </w:r>
      <w:r w:rsidR="00C10FED" w:rsidRPr="002722F6">
        <w:rPr>
          <w:rFonts w:asciiTheme="minorBidi" w:hAnsiTheme="minorBidi" w:cs="B Titr" w:hint="cs"/>
          <w:rtl/>
          <w:lang w:bidi="fa-IR"/>
        </w:rPr>
        <w:t xml:space="preserve"> لینک</w:t>
      </w:r>
      <w:r w:rsidR="003067EA" w:rsidRPr="002722F6">
        <w:rPr>
          <w:rFonts w:asciiTheme="minorBidi" w:hAnsiTheme="minorBidi" w:cs="B Titr" w:hint="cs"/>
          <w:rtl/>
          <w:lang w:bidi="fa-IR"/>
        </w:rPr>
        <w:t xml:space="preserve"> آدرس اینترنتی</w:t>
      </w:r>
      <w:r w:rsidR="00B737D5"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="00DF0EDA" w:rsidRPr="002722F6">
        <w:rPr>
          <w:rFonts w:asciiTheme="minorBidi" w:hAnsiTheme="minorBidi" w:cs="B Titr" w:hint="cs"/>
          <w:rtl/>
          <w:lang w:bidi="fa-IR"/>
        </w:rPr>
        <w:t xml:space="preserve">مربوط به </w:t>
      </w:r>
      <w:r w:rsidR="00B737D5" w:rsidRPr="002722F6">
        <w:rPr>
          <w:rFonts w:asciiTheme="minorBidi" w:hAnsiTheme="minorBidi" w:cs="B Titr"/>
          <w:lang w:bidi="fa-IR"/>
        </w:rPr>
        <w:t xml:space="preserve">Abstract </w:t>
      </w:r>
      <w:r w:rsidR="00B737D5"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="007E19D2" w:rsidRPr="002722F6">
        <w:rPr>
          <w:rFonts w:asciiTheme="minorBidi" w:hAnsiTheme="minorBidi" w:cs="B Titr" w:hint="cs"/>
          <w:rtl/>
          <w:lang w:bidi="fa-IR"/>
        </w:rPr>
        <w:t xml:space="preserve"> یا </w:t>
      </w:r>
      <w:r w:rsidR="007E19D2" w:rsidRPr="002722F6">
        <w:rPr>
          <w:rFonts w:asciiTheme="minorBidi" w:hAnsiTheme="minorBidi" w:cs="B Titr"/>
          <w:lang w:bidi="fa-IR"/>
        </w:rPr>
        <w:t xml:space="preserve"> </w:t>
      </w:r>
      <w:r w:rsidR="000A0C75" w:rsidRPr="002722F6">
        <w:rPr>
          <w:rFonts w:asciiTheme="minorBidi" w:hAnsiTheme="minorBidi" w:cs="B Titr"/>
          <w:lang w:bidi="fa-IR"/>
        </w:rPr>
        <w:t>Full text</w:t>
      </w:r>
      <w:r w:rsidR="007E19D2" w:rsidRPr="002722F6">
        <w:rPr>
          <w:rFonts w:asciiTheme="minorBidi" w:hAnsiTheme="minorBidi" w:cs="B Titr" w:hint="cs"/>
          <w:rtl/>
          <w:lang w:bidi="fa-IR"/>
        </w:rPr>
        <w:t xml:space="preserve"> مقاله </w:t>
      </w:r>
      <w:r w:rsidR="0078749D" w:rsidRPr="002722F6">
        <w:rPr>
          <w:rFonts w:asciiTheme="minorBidi" w:hAnsiTheme="minorBidi" w:cs="B Titr" w:hint="cs"/>
          <w:rtl/>
          <w:lang w:bidi="fa-IR"/>
        </w:rPr>
        <w:t>در جدول مربوط</w:t>
      </w:r>
      <w:r w:rsidR="00C10FED" w:rsidRPr="002722F6">
        <w:rPr>
          <w:rFonts w:asciiTheme="minorBidi" w:hAnsiTheme="minorBidi" w:cs="B Titr" w:hint="cs"/>
          <w:rtl/>
          <w:lang w:bidi="fa-IR"/>
        </w:rPr>
        <w:t xml:space="preserve"> به لینک</w:t>
      </w:r>
      <w:r w:rsidR="0078749D" w:rsidRPr="002722F6">
        <w:rPr>
          <w:rFonts w:asciiTheme="minorBidi" w:hAnsiTheme="minorBidi" w:cs="B Titr" w:hint="cs"/>
          <w:rtl/>
          <w:lang w:bidi="fa-IR"/>
        </w:rPr>
        <w:t xml:space="preserve"> </w:t>
      </w:r>
      <w:r w:rsidR="004626E3" w:rsidRPr="002722F6">
        <w:rPr>
          <w:rFonts w:asciiTheme="minorBidi" w:hAnsiTheme="minorBidi" w:cs="B Titr" w:hint="cs"/>
          <w:rtl/>
          <w:lang w:bidi="fa-IR"/>
        </w:rPr>
        <w:t>تکمیل و</w:t>
      </w:r>
      <w:r w:rsidRPr="002722F6">
        <w:rPr>
          <w:rFonts w:asciiTheme="minorBidi" w:hAnsiTheme="minorBidi" w:cs="B Titr" w:hint="cs"/>
          <w:rtl/>
          <w:lang w:bidi="fa-IR"/>
        </w:rPr>
        <w:t>ایمیل</w:t>
      </w:r>
      <w:r w:rsidR="00E271F7" w:rsidRPr="002722F6">
        <w:rPr>
          <w:rFonts w:asciiTheme="minorBidi" w:hAnsiTheme="minorBidi" w:cs="B Titr"/>
          <w:lang w:bidi="fa-IR"/>
        </w:rPr>
        <w:t xml:space="preserve"> </w:t>
      </w:r>
      <w:r w:rsidR="00E271F7" w:rsidRPr="002722F6">
        <w:rPr>
          <w:rFonts w:asciiTheme="minorBidi" w:hAnsiTheme="minorBidi" w:cs="B Titr"/>
          <w:rtl/>
          <w:lang w:bidi="fa-IR"/>
        </w:rPr>
        <w:t>شود</w:t>
      </w:r>
      <w:r w:rsidR="00E271F7" w:rsidRPr="002722F6">
        <w:rPr>
          <w:rFonts w:asciiTheme="minorBidi" w:hAnsiTheme="minorBidi" w:cs="B Titr" w:hint="cs"/>
          <w:rtl/>
          <w:lang w:bidi="fa-IR"/>
        </w:rPr>
        <w:t xml:space="preserve">. </w:t>
      </w:r>
      <w:r w:rsidR="005B7DA0" w:rsidRPr="002722F6">
        <w:rPr>
          <w:rFonts w:asciiTheme="minorBidi" w:hAnsiTheme="minorBidi" w:cs="B Titr" w:hint="cs"/>
          <w:u w:val="single"/>
          <w:rtl/>
          <w:lang w:bidi="fa-IR"/>
        </w:rPr>
        <w:t xml:space="preserve">توجه فرمائید که باتوجه به ضیق وقت، </w:t>
      </w:r>
      <w:r w:rsidR="00E271F7" w:rsidRPr="002722F6">
        <w:rPr>
          <w:rFonts w:asciiTheme="minorBidi" w:hAnsiTheme="minorBidi" w:cs="B Titr"/>
          <w:u w:val="single"/>
          <w:rtl/>
          <w:lang w:bidi="fa-IR"/>
        </w:rPr>
        <w:t xml:space="preserve">در صورت مشخص ننمودن ایندکس مقالات و عدم ارائه </w:t>
      </w:r>
      <w:r w:rsidR="00E271F7" w:rsidRPr="002722F6">
        <w:rPr>
          <w:rFonts w:asciiTheme="minorBidi" w:hAnsiTheme="minorBidi" w:cs="B Titr" w:hint="cs"/>
          <w:u w:val="single"/>
          <w:rtl/>
          <w:lang w:bidi="fa-IR"/>
        </w:rPr>
        <w:t xml:space="preserve">مستندات </w:t>
      </w:r>
      <w:r w:rsidR="00E271F7" w:rsidRPr="002722F6">
        <w:rPr>
          <w:rFonts w:asciiTheme="minorBidi" w:hAnsiTheme="minorBidi" w:cs="B Titr"/>
          <w:u w:val="single"/>
          <w:rtl/>
          <w:lang w:bidi="fa-IR"/>
        </w:rPr>
        <w:t>مربوطه، امتیاز</w:t>
      </w:r>
      <w:r w:rsidR="00E271F7" w:rsidRPr="002722F6">
        <w:rPr>
          <w:rFonts w:asciiTheme="minorBidi" w:hAnsiTheme="minorBidi" w:cs="B Titr" w:hint="cs"/>
          <w:u w:val="single"/>
          <w:rtl/>
          <w:lang w:bidi="fa-IR"/>
        </w:rPr>
        <w:t>ی تعلق نخواهد گرفت.</w:t>
      </w:r>
    </w:p>
    <w:p w14:paraId="393E10EB" w14:textId="77777777" w:rsidR="005B7DA0" w:rsidRPr="002722F6" w:rsidRDefault="005B7DA0" w:rsidP="005B7DA0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lang w:bidi="fa-IR"/>
        </w:rPr>
      </w:pPr>
      <w:r w:rsidRPr="002722F6">
        <w:rPr>
          <w:rFonts w:asciiTheme="minorBidi" w:hAnsiTheme="minorBidi" w:cs="B Titr"/>
          <w:lang w:bidi="fa-IR"/>
        </w:rPr>
        <w:t>Accept</w:t>
      </w:r>
      <w:r w:rsidRPr="002722F6">
        <w:rPr>
          <w:rFonts w:asciiTheme="minorBidi" w:hAnsiTheme="minorBidi" w:cs="B Titr" w:hint="cs"/>
          <w:rtl/>
          <w:lang w:bidi="fa-IR"/>
        </w:rPr>
        <w:t xml:space="preserve"> یا پذیرش مقاله قابل قبول نمی باشد.</w:t>
      </w:r>
    </w:p>
    <w:p w14:paraId="15D6C583" w14:textId="77777777" w:rsidR="005B7DA0" w:rsidRPr="002722F6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lang w:bidi="fa-IR"/>
        </w:rPr>
      </w:pPr>
      <w:r w:rsidRPr="002722F6">
        <w:rPr>
          <w:rFonts w:asciiTheme="minorBidi" w:hAnsiTheme="minorBidi" w:cs="B Titr"/>
          <w:rtl/>
          <w:lang w:bidi="fa-IR"/>
        </w:rPr>
        <w:t xml:space="preserve">به مقالات چاپ شده </w:t>
      </w:r>
      <w:r w:rsidRPr="002722F6">
        <w:rPr>
          <w:rFonts w:asciiTheme="minorBidi" w:hAnsiTheme="minorBidi" w:cs="B Titr" w:hint="cs"/>
          <w:rtl/>
          <w:lang w:bidi="fa-IR"/>
        </w:rPr>
        <w:t xml:space="preserve">در مجلات موجود در فهرست مجلات نامعتبر و جعلی وزارت متبوع با توجه به تاریخ درج شده در </w:t>
      </w:r>
      <w:r w:rsidRPr="002722F6">
        <w:rPr>
          <w:rFonts w:asciiTheme="minorBidi" w:hAnsiTheme="minorBidi" w:cs="B Titr"/>
          <w:rtl/>
          <w:lang w:bidi="fa-IR"/>
        </w:rPr>
        <w:t xml:space="preserve"> (</w:t>
      </w:r>
      <w:hyperlink r:id="rId9" w:history="1">
        <w:r w:rsidRPr="002722F6">
          <w:rPr>
            <w:rFonts w:cs="B Titr"/>
          </w:rPr>
          <w:t>www.blacklist.research.ac.ir</w:t>
        </w:r>
      </w:hyperlink>
      <w:r w:rsidRPr="002722F6">
        <w:rPr>
          <w:rFonts w:asciiTheme="minorBidi" w:hAnsiTheme="minorBidi" w:cs="B Titr"/>
          <w:rtl/>
          <w:lang w:bidi="fa-IR"/>
        </w:rPr>
        <w:t>) امتیازی تعلق نمی گیرد.</w:t>
      </w:r>
      <w:r w:rsidRPr="002722F6">
        <w:rPr>
          <w:rFonts w:asciiTheme="minorBidi" w:hAnsiTheme="minorBidi" w:cs="B Titr" w:hint="cs"/>
          <w:rtl/>
          <w:lang w:bidi="fa-IR"/>
        </w:rPr>
        <w:t xml:space="preserve"> </w:t>
      </w:r>
    </w:p>
    <w:p w14:paraId="4B4B330B" w14:textId="1D0238CE" w:rsidR="00F757FA" w:rsidRPr="002722F6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Titr"/>
          <w:rtl/>
          <w:lang w:bidi="fa-IR"/>
        </w:rPr>
      </w:pPr>
      <w:r w:rsidRPr="002722F6">
        <w:rPr>
          <w:rFonts w:asciiTheme="minorBidi" w:hAnsiTheme="minorBidi" w:cs="B Titr" w:hint="cs"/>
          <w:rtl/>
          <w:lang w:bidi="fa-IR"/>
        </w:rPr>
        <w:t>**به مقالاتی که نام دانشگاه علوم پزشکی زاهدان در آن قید نشده و یا به درستی قید نشده باشد امتیاز تعلق نمی گیرد.</w:t>
      </w:r>
    </w:p>
    <w:p w14:paraId="3F728E5A" w14:textId="00C6B691" w:rsidR="00481EBB" w:rsidRPr="002722F6" w:rsidRDefault="00481EBB" w:rsidP="00481EBB">
      <w:pPr>
        <w:numPr>
          <w:ilvl w:val="0"/>
          <w:numId w:val="9"/>
        </w:numPr>
        <w:bidi/>
        <w:spacing w:after="0" w:line="360" w:lineRule="auto"/>
        <w:jc w:val="both"/>
        <w:rPr>
          <w:rFonts w:asciiTheme="minorBidi" w:hAnsiTheme="minorBidi" w:cs="B Titr"/>
          <w:lang w:bidi="fa-IR"/>
        </w:rPr>
      </w:pPr>
      <w:r w:rsidRPr="002722F6">
        <w:rPr>
          <w:rFonts w:asciiTheme="minorBidi" w:hAnsiTheme="minorBidi" w:cs="B Titr" w:hint="cs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</w:t>
      </w:r>
      <w:r w:rsidR="0056176E" w:rsidRPr="002722F6">
        <w:rPr>
          <w:rFonts w:asciiTheme="minorBidi" w:hAnsiTheme="minorBidi" w:cs="B Titr" w:hint="cs"/>
          <w:rtl/>
          <w:lang w:bidi="fa-IR"/>
        </w:rPr>
        <w:t>یاز گردیده اند، در ارزشیابی سال</w:t>
      </w:r>
      <w:r w:rsidRPr="002722F6">
        <w:rPr>
          <w:rFonts w:asciiTheme="minorBidi" w:hAnsiTheme="minorBidi" w:cs="B Titr" w:hint="cs"/>
          <w:rtl/>
          <w:lang w:bidi="fa-IR"/>
        </w:rPr>
        <w:t>جاری لحاظ نخواهند گردید.</w:t>
      </w:r>
    </w:p>
    <w:p w14:paraId="608F9577" w14:textId="77777777" w:rsidR="002722F6" w:rsidRPr="002722F6" w:rsidRDefault="002722F6">
      <w:pPr>
        <w:numPr>
          <w:ilvl w:val="0"/>
          <w:numId w:val="9"/>
        </w:numPr>
        <w:bidi/>
        <w:spacing w:after="0" w:line="360" w:lineRule="auto"/>
        <w:jc w:val="both"/>
        <w:rPr>
          <w:rFonts w:asciiTheme="minorBidi" w:hAnsiTheme="minorBidi" w:cs="B Titr"/>
          <w:lang w:bidi="fa-IR"/>
        </w:rPr>
      </w:pPr>
    </w:p>
    <w:sectPr w:rsidR="002722F6" w:rsidRPr="002722F6" w:rsidSect="00E5201D">
      <w:headerReference w:type="default" r:id="rId10"/>
      <w:footerReference w:type="default" r:id="rId11"/>
      <w:pgSz w:w="15840" w:h="12240" w:orient="landscape"/>
      <w:pgMar w:top="1440" w:right="531" w:bottom="284" w:left="63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874F0" w14:textId="77777777" w:rsidR="00EC1FC9" w:rsidRDefault="00EC1FC9" w:rsidP="003700E9">
      <w:pPr>
        <w:spacing w:after="0" w:line="240" w:lineRule="auto"/>
      </w:pPr>
      <w:r>
        <w:separator/>
      </w:r>
    </w:p>
  </w:endnote>
  <w:endnote w:type="continuationSeparator" w:id="0">
    <w:p w14:paraId="2F1A5AC0" w14:textId="77777777" w:rsidR="00EC1FC9" w:rsidRDefault="00EC1FC9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5C08F" w14:textId="77777777" w:rsidR="00EC1FC9" w:rsidRDefault="00EC1FC9" w:rsidP="003700E9">
      <w:pPr>
        <w:spacing w:after="0" w:line="240" w:lineRule="auto"/>
      </w:pPr>
      <w:r>
        <w:separator/>
      </w:r>
    </w:p>
  </w:footnote>
  <w:footnote w:type="continuationSeparator" w:id="0">
    <w:p w14:paraId="6188F4EF" w14:textId="77777777" w:rsidR="00EC1FC9" w:rsidRDefault="00EC1FC9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8" w14:textId="48BD1A9C" w:rsidR="003700E9" w:rsidRPr="00E5201D" w:rsidRDefault="00FF4175" w:rsidP="00E5201D">
    <w:pPr>
      <w:pStyle w:val="Header"/>
      <w:tabs>
        <w:tab w:val="left" w:pos="3060"/>
        <w:tab w:val="center" w:pos="7339"/>
      </w:tabs>
      <w:bidi/>
      <w:jc w:val="center"/>
      <w:rPr>
        <w:rFonts w:cs="B Titr"/>
        <w:b/>
        <w:bCs/>
        <w:sz w:val="36"/>
        <w:szCs w:val="36"/>
        <w:rtl/>
        <w:lang w:bidi="fa-IR"/>
      </w:rPr>
    </w:pPr>
    <w:r w:rsidRPr="00E5201D">
      <w:rPr>
        <w:rFonts w:cs="B Titr" w:hint="cs"/>
        <w:b/>
        <w:bCs/>
        <w:sz w:val="36"/>
        <w:szCs w:val="36"/>
        <w:rtl/>
        <w:lang w:bidi="fa-IR"/>
      </w:rPr>
      <w:t xml:space="preserve">فرم </w:t>
    </w:r>
    <w:r w:rsidR="001C092E" w:rsidRPr="00E5201D">
      <w:rPr>
        <w:rFonts w:cs="B Titr" w:hint="cs"/>
        <w:b/>
        <w:bCs/>
        <w:sz w:val="36"/>
        <w:szCs w:val="36"/>
        <w:rtl/>
        <w:lang w:bidi="fa-IR"/>
      </w:rPr>
      <w:t xml:space="preserve">ثبت فعالیت های </w:t>
    </w:r>
    <w:r w:rsidRPr="00E5201D">
      <w:rPr>
        <w:rFonts w:cs="B Titr" w:hint="cs"/>
        <w:b/>
        <w:bCs/>
        <w:sz w:val="36"/>
        <w:szCs w:val="36"/>
        <w:rtl/>
        <w:lang w:bidi="fa-IR"/>
      </w:rPr>
      <w:t xml:space="preserve">هفته پژوهش </w:t>
    </w:r>
    <w:r w:rsidR="008C119D" w:rsidRPr="00E5201D">
      <w:rPr>
        <w:rFonts w:cs="B Titr" w:hint="cs"/>
        <w:b/>
        <w:bCs/>
        <w:sz w:val="36"/>
        <w:szCs w:val="36"/>
        <w:rtl/>
        <w:lang w:bidi="fa-IR"/>
      </w:rPr>
      <w:t>140</w:t>
    </w:r>
    <w:r w:rsidR="007018C2" w:rsidRPr="00E5201D">
      <w:rPr>
        <w:rFonts w:cs="B Titr" w:hint="cs"/>
        <w:b/>
        <w:bCs/>
        <w:sz w:val="36"/>
        <w:szCs w:val="36"/>
        <w:rtl/>
        <w:lang w:bidi="fa-IR"/>
      </w:rPr>
      <w:t>3</w:t>
    </w:r>
  </w:p>
  <w:p w14:paraId="710A4A89" w14:textId="22E2BCBF" w:rsidR="00FF4175" w:rsidRPr="00E5201D" w:rsidRDefault="00FF4175" w:rsidP="007018C2">
    <w:pPr>
      <w:pStyle w:val="Header"/>
      <w:bidi/>
      <w:jc w:val="center"/>
      <w:rPr>
        <w:rFonts w:cs="B Titr"/>
        <w:b/>
        <w:bCs/>
        <w:sz w:val="24"/>
        <w:szCs w:val="24"/>
        <w:rtl/>
        <w:lang w:bidi="fa-IR"/>
      </w:rPr>
    </w:pPr>
    <w:r w:rsidRPr="00E5201D">
      <w:rPr>
        <w:rFonts w:cs="B Titr" w:hint="cs"/>
        <w:sz w:val="24"/>
        <w:szCs w:val="24"/>
        <w:rtl/>
        <w:lang w:bidi="fa-IR"/>
      </w:rPr>
      <w:t>(</w:t>
    </w:r>
    <w:r w:rsidRPr="00E5201D">
      <w:rPr>
        <w:rFonts w:cs="B Titr" w:hint="cs"/>
        <w:b/>
        <w:bCs/>
        <w:sz w:val="24"/>
        <w:szCs w:val="24"/>
        <w:rtl/>
        <w:lang w:bidi="fa-IR"/>
      </w:rPr>
      <w:t>فعالیت های پژوهشی محدوده زمانی</w:t>
    </w:r>
    <w:r w:rsidR="007018C2" w:rsidRPr="00E5201D">
      <w:rPr>
        <w:rFonts w:cs="B Titr" w:hint="cs"/>
        <w:b/>
        <w:bCs/>
        <w:sz w:val="24"/>
        <w:szCs w:val="24"/>
        <w:rtl/>
        <w:lang w:bidi="fa-IR"/>
      </w:rPr>
      <w:t>0</w:t>
    </w:r>
    <w:r w:rsidR="00E24665" w:rsidRPr="00E5201D">
      <w:rPr>
        <w:rFonts w:cs="B Titr" w:hint="cs"/>
        <w:b/>
        <w:bCs/>
        <w:sz w:val="24"/>
        <w:szCs w:val="24"/>
        <w:rtl/>
      </w:rPr>
      <w:t>1/</w:t>
    </w:r>
    <w:r w:rsidR="007018C2" w:rsidRPr="00E5201D">
      <w:rPr>
        <w:rFonts w:cs="B Titr" w:hint="cs"/>
        <w:b/>
        <w:bCs/>
        <w:sz w:val="24"/>
        <w:szCs w:val="24"/>
        <w:rtl/>
      </w:rPr>
      <w:t>0</w:t>
    </w:r>
    <w:r w:rsidR="00E24665" w:rsidRPr="00E5201D">
      <w:rPr>
        <w:rFonts w:cs="B Titr" w:hint="cs"/>
        <w:b/>
        <w:bCs/>
        <w:sz w:val="24"/>
        <w:szCs w:val="24"/>
        <w:rtl/>
      </w:rPr>
      <w:t>9/</w:t>
    </w:r>
    <w:r w:rsidR="00A95C3C" w:rsidRPr="00E5201D">
      <w:rPr>
        <w:rFonts w:cs="B Titr" w:hint="cs"/>
        <w:b/>
        <w:bCs/>
        <w:sz w:val="24"/>
        <w:szCs w:val="24"/>
        <w:rtl/>
        <w:lang w:bidi="fa-IR"/>
      </w:rPr>
      <w:t>140</w:t>
    </w:r>
    <w:r w:rsidR="007018C2" w:rsidRPr="00E5201D">
      <w:rPr>
        <w:rFonts w:cs="B Titr" w:hint="cs"/>
        <w:b/>
        <w:bCs/>
        <w:sz w:val="24"/>
        <w:szCs w:val="24"/>
        <w:rtl/>
        <w:lang w:bidi="fa-IR"/>
      </w:rPr>
      <w:t>2</w:t>
    </w:r>
    <w:r w:rsidR="00E24665" w:rsidRPr="00E5201D">
      <w:rPr>
        <w:rFonts w:cs="B Titr" w:hint="cs"/>
        <w:b/>
        <w:bCs/>
        <w:sz w:val="24"/>
        <w:szCs w:val="24"/>
        <w:rtl/>
      </w:rPr>
      <w:t xml:space="preserve"> لغایت 30/</w:t>
    </w:r>
    <w:r w:rsidR="007018C2" w:rsidRPr="00E5201D">
      <w:rPr>
        <w:rFonts w:cs="B Titr" w:hint="cs"/>
        <w:b/>
        <w:bCs/>
        <w:sz w:val="24"/>
        <w:szCs w:val="24"/>
        <w:rtl/>
      </w:rPr>
      <w:t>0</w:t>
    </w:r>
    <w:r w:rsidR="00E24665" w:rsidRPr="00E5201D">
      <w:rPr>
        <w:rFonts w:cs="B Titr" w:hint="cs"/>
        <w:b/>
        <w:bCs/>
        <w:sz w:val="24"/>
        <w:szCs w:val="24"/>
        <w:rtl/>
        <w:lang w:bidi="fa-IR"/>
      </w:rPr>
      <w:t>8</w:t>
    </w:r>
    <w:r w:rsidR="00E24665" w:rsidRPr="00E5201D">
      <w:rPr>
        <w:rFonts w:cs="B Titr" w:hint="cs"/>
        <w:b/>
        <w:bCs/>
        <w:sz w:val="24"/>
        <w:szCs w:val="24"/>
        <w:rtl/>
      </w:rPr>
      <w:t>/140</w:t>
    </w:r>
    <w:r w:rsidR="007018C2" w:rsidRPr="00E5201D">
      <w:rPr>
        <w:rFonts w:cs="B Titr" w:hint="cs"/>
        <w:b/>
        <w:bCs/>
        <w:sz w:val="24"/>
        <w:szCs w:val="24"/>
        <w:rtl/>
      </w:rPr>
      <w:t>3</w:t>
    </w:r>
    <w:r w:rsidR="00E24665" w:rsidRPr="00E5201D">
      <w:rPr>
        <w:rFonts w:cs="B Titr" w:hint="cs"/>
        <w:b/>
        <w:bCs/>
        <w:sz w:val="24"/>
        <w:szCs w:val="24"/>
        <w:rtl/>
      </w:rPr>
      <w:t xml:space="preserve"> </w:t>
    </w:r>
    <w:r w:rsidR="00FD134A" w:rsidRPr="00E5201D">
      <w:rPr>
        <w:rFonts w:cs="B Titr" w:hint="cs"/>
        <w:b/>
        <w:bCs/>
        <w:sz w:val="24"/>
        <w:szCs w:val="24"/>
        <w:rtl/>
        <w:lang w:bidi="fa-IR"/>
      </w:rPr>
      <w:t>/</w:t>
    </w:r>
    <w:r w:rsidR="00FD134A" w:rsidRPr="00E5201D">
      <w:rPr>
        <w:rFonts w:cs="B Titr" w:hint="cs"/>
        <w:sz w:val="20"/>
        <w:szCs w:val="20"/>
        <w:rtl/>
        <w:lang w:bidi="fa-IR"/>
      </w:rPr>
      <w:t xml:space="preserve"> </w:t>
    </w:r>
    <w:r w:rsidR="00851ECF" w:rsidRPr="00E5201D">
      <w:rPr>
        <w:rFonts w:cs="B Titr" w:hint="cs"/>
        <w:sz w:val="20"/>
        <w:szCs w:val="20"/>
        <w:rtl/>
        <w:lang w:bidi="fa-IR"/>
      </w:rPr>
      <w:t xml:space="preserve"> </w:t>
    </w:r>
    <w:r w:rsidR="00851ECF" w:rsidRPr="00E5201D">
      <w:rPr>
        <w:rFonts w:cs="B Titr" w:hint="cs"/>
        <w:color w:val="C00000"/>
        <w:sz w:val="20"/>
        <w:szCs w:val="20"/>
        <w:rtl/>
        <w:lang w:bidi="fa-IR"/>
      </w:rPr>
      <w:t xml:space="preserve">دسامبر </w:t>
    </w:r>
    <w:r w:rsidR="00E735A2" w:rsidRPr="00E5201D">
      <w:rPr>
        <w:rFonts w:cs="B Titr" w:hint="cs"/>
        <w:color w:val="C00000"/>
        <w:sz w:val="20"/>
        <w:szCs w:val="20"/>
        <w:rtl/>
        <w:lang w:bidi="fa-IR"/>
      </w:rPr>
      <w:t>20</w:t>
    </w:r>
    <w:r w:rsidR="008C119D" w:rsidRPr="00E5201D">
      <w:rPr>
        <w:rFonts w:cs="B Titr" w:hint="cs"/>
        <w:color w:val="C00000"/>
        <w:sz w:val="20"/>
        <w:szCs w:val="20"/>
        <w:rtl/>
        <w:lang w:bidi="fa-IR"/>
      </w:rPr>
      <w:t>2</w:t>
    </w:r>
    <w:r w:rsidR="007018C2" w:rsidRPr="00E5201D">
      <w:rPr>
        <w:rFonts w:cs="B Titr" w:hint="cs"/>
        <w:color w:val="C00000"/>
        <w:sz w:val="20"/>
        <w:szCs w:val="20"/>
        <w:rtl/>
        <w:lang w:bidi="fa-IR"/>
      </w:rPr>
      <w:t>3</w:t>
    </w:r>
    <w:r w:rsidR="00E735A2" w:rsidRPr="00E5201D">
      <w:rPr>
        <w:rFonts w:cs="B Titr" w:hint="cs"/>
        <w:color w:val="C00000"/>
        <w:sz w:val="20"/>
        <w:szCs w:val="20"/>
        <w:rtl/>
        <w:lang w:bidi="fa-IR"/>
      </w:rPr>
      <w:t xml:space="preserve"> </w:t>
    </w:r>
    <w:r w:rsidR="00FD134A" w:rsidRPr="00E5201D">
      <w:rPr>
        <w:rFonts w:cs="B Titr" w:hint="cs"/>
        <w:color w:val="C00000"/>
        <w:sz w:val="20"/>
        <w:szCs w:val="20"/>
        <w:rtl/>
        <w:lang w:bidi="fa-IR"/>
      </w:rPr>
      <w:t xml:space="preserve">تا </w:t>
    </w:r>
    <w:r w:rsidR="00E735A2" w:rsidRPr="00E5201D">
      <w:rPr>
        <w:rFonts w:cs="B Titr" w:hint="cs"/>
        <w:color w:val="C00000"/>
        <w:sz w:val="20"/>
        <w:szCs w:val="20"/>
        <w:rtl/>
        <w:lang w:bidi="fa-IR"/>
      </w:rPr>
      <w:t xml:space="preserve"> </w:t>
    </w:r>
    <w:r w:rsidR="00FD134A" w:rsidRPr="00E5201D">
      <w:rPr>
        <w:rFonts w:cs="B Titr" w:hint="cs"/>
        <w:color w:val="C00000"/>
        <w:sz w:val="20"/>
        <w:szCs w:val="20"/>
        <w:rtl/>
        <w:lang w:bidi="fa-IR"/>
      </w:rPr>
      <w:t xml:space="preserve">نوامبر </w:t>
    </w:r>
    <w:r w:rsidR="00E735A2" w:rsidRPr="00E5201D">
      <w:rPr>
        <w:rFonts w:cs="B Titr" w:hint="cs"/>
        <w:color w:val="C00000"/>
        <w:sz w:val="20"/>
        <w:szCs w:val="20"/>
        <w:rtl/>
        <w:lang w:bidi="fa-IR"/>
      </w:rPr>
      <w:t>202</w:t>
    </w:r>
    <w:r w:rsidR="007018C2" w:rsidRPr="00E5201D">
      <w:rPr>
        <w:rFonts w:cs="B Titr" w:hint="cs"/>
        <w:color w:val="C00000"/>
        <w:sz w:val="20"/>
        <w:szCs w:val="20"/>
        <w:rtl/>
        <w:lang w:bidi="fa-IR"/>
      </w:rPr>
      <w:t>4</w:t>
    </w:r>
    <w:r w:rsidRPr="00E5201D">
      <w:rPr>
        <w:rFonts w:cs="B Titr" w:hint="cs"/>
        <w:b/>
        <w:bCs/>
        <w:sz w:val="24"/>
        <w:szCs w:val="24"/>
        <w:rtl/>
        <w:lang w:bidi="fa-IR"/>
      </w:rPr>
      <w:t>)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F5FF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F79E1"/>
    <w:multiLevelType w:val="hybridMultilevel"/>
    <w:tmpl w:val="D3C0E3D0"/>
    <w:lvl w:ilvl="0" w:tplc="5E648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5"/>
    <w:rsid w:val="000041A7"/>
    <w:rsid w:val="000156D9"/>
    <w:rsid w:val="00015D97"/>
    <w:rsid w:val="00026FB9"/>
    <w:rsid w:val="00056376"/>
    <w:rsid w:val="00067F1D"/>
    <w:rsid w:val="00077394"/>
    <w:rsid w:val="00092AD9"/>
    <w:rsid w:val="000A0C75"/>
    <w:rsid w:val="000A7FD2"/>
    <w:rsid w:val="000B2BCB"/>
    <w:rsid w:val="000B4C26"/>
    <w:rsid w:val="000E724D"/>
    <w:rsid w:val="00114EDC"/>
    <w:rsid w:val="0011644F"/>
    <w:rsid w:val="0013237C"/>
    <w:rsid w:val="00151CB9"/>
    <w:rsid w:val="00156635"/>
    <w:rsid w:val="00167DD6"/>
    <w:rsid w:val="001736F5"/>
    <w:rsid w:val="001772D9"/>
    <w:rsid w:val="001A2413"/>
    <w:rsid w:val="001C092E"/>
    <w:rsid w:val="001C7344"/>
    <w:rsid w:val="0020093A"/>
    <w:rsid w:val="00210050"/>
    <w:rsid w:val="00215076"/>
    <w:rsid w:val="002251CB"/>
    <w:rsid w:val="00232935"/>
    <w:rsid w:val="00234352"/>
    <w:rsid w:val="00234A58"/>
    <w:rsid w:val="002366BF"/>
    <w:rsid w:val="0025084B"/>
    <w:rsid w:val="00255171"/>
    <w:rsid w:val="0026438C"/>
    <w:rsid w:val="002722F6"/>
    <w:rsid w:val="002929E3"/>
    <w:rsid w:val="00292CB8"/>
    <w:rsid w:val="002B5B70"/>
    <w:rsid w:val="002C47D8"/>
    <w:rsid w:val="002C76BD"/>
    <w:rsid w:val="002E0F90"/>
    <w:rsid w:val="002F4735"/>
    <w:rsid w:val="002F65D0"/>
    <w:rsid w:val="003067EA"/>
    <w:rsid w:val="00310684"/>
    <w:rsid w:val="00320856"/>
    <w:rsid w:val="0033761F"/>
    <w:rsid w:val="00361E6B"/>
    <w:rsid w:val="003700E9"/>
    <w:rsid w:val="003729CC"/>
    <w:rsid w:val="00377BB6"/>
    <w:rsid w:val="00390CA2"/>
    <w:rsid w:val="00396C80"/>
    <w:rsid w:val="003A62BD"/>
    <w:rsid w:val="003B0375"/>
    <w:rsid w:val="003C0151"/>
    <w:rsid w:val="003E21A8"/>
    <w:rsid w:val="003E4DD5"/>
    <w:rsid w:val="003F2628"/>
    <w:rsid w:val="003F7818"/>
    <w:rsid w:val="00403DC3"/>
    <w:rsid w:val="004048AC"/>
    <w:rsid w:val="00410264"/>
    <w:rsid w:val="00415387"/>
    <w:rsid w:val="00427F4A"/>
    <w:rsid w:val="00452CEC"/>
    <w:rsid w:val="004626E3"/>
    <w:rsid w:val="00463194"/>
    <w:rsid w:val="0046460B"/>
    <w:rsid w:val="00473B20"/>
    <w:rsid w:val="00481EBB"/>
    <w:rsid w:val="004B6314"/>
    <w:rsid w:val="004E001E"/>
    <w:rsid w:val="004E1D14"/>
    <w:rsid w:val="004F02A3"/>
    <w:rsid w:val="004F6D6C"/>
    <w:rsid w:val="004F79FE"/>
    <w:rsid w:val="00525BDF"/>
    <w:rsid w:val="0056176E"/>
    <w:rsid w:val="00571EDE"/>
    <w:rsid w:val="00590B57"/>
    <w:rsid w:val="005A2F77"/>
    <w:rsid w:val="005B32D2"/>
    <w:rsid w:val="005B7DA0"/>
    <w:rsid w:val="005C7A8D"/>
    <w:rsid w:val="005D2AE8"/>
    <w:rsid w:val="005E4BA8"/>
    <w:rsid w:val="005E6A22"/>
    <w:rsid w:val="005F3147"/>
    <w:rsid w:val="005F3B4A"/>
    <w:rsid w:val="005F6E8F"/>
    <w:rsid w:val="0060204C"/>
    <w:rsid w:val="00610CE2"/>
    <w:rsid w:val="00611609"/>
    <w:rsid w:val="00617519"/>
    <w:rsid w:val="00630173"/>
    <w:rsid w:val="00633C84"/>
    <w:rsid w:val="00661EF3"/>
    <w:rsid w:val="00686B65"/>
    <w:rsid w:val="00694A3E"/>
    <w:rsid w:val="006956C6"/>
    <w:rsid w:val="00695C30"/>
    <w:rsid w:val="006A7425"/>
    <w:rsid w:val="006C6DED"/>
    <w:rsid w:val="006D57E6"/>
    <w:rsid w:val="006E16CC"/>
    <w:rsid w:val="006E3DC8"/>
    <w:rsid w:val="007018C2"/>
    <w:rsid w:val="00704C06"/>
    <w:rsid w:val="00727321"/>
    <w:rsid w:val="00727F2F"/>
    <w:rsid w:val="00745FD2"/>
    <w:rsid w:val="00751B8A"/>
    <w:rsid w:val="00752FC6"/>
    <w:rsid w:val="00760F55"/>
    <w:rsid w:val="00764345"/>
    <w:rsid w:val="00783659"/>
    <w:rsid w:val="0078749D"/>
    <w:rsid w:val="00790588"/>
    <w:rsid w:val="00794FB4"/>
    <w:rsid w:val="00796539"/>
    <w:rsid w:val="007D0678"/>
    <w:rsid w:val="007E19D2"/>
    <w:rsid w:val="007E3375"/>
    <w:rsid w:val="007E5B9F"/>
    <w:rsid w:val="0080219D"/>
    <w:rsid w:val="0080507E"/>
    <w:rsid w:val="008069EC"/>
    <w:rsid w:val="00822AB7"/>
    <w:rsid w:val="00823193"/>
    <w:rsid w:val="008327C3"/>
    <w:rsid w:val="00835DEC"/>
    <w:rsid w:val="00845460"/>
    <w:rsid w:val="00850F17"/>
    <w:rsid w:val="00851ECF"/>
    <w:rsid w:val="0085200D"/>
    <w:rsid w:val="008A5993"/>
    <w:rsid w:val="008C119D"/>
    <w:rsid w:val="008C771C"/>
    <w:rsid w:val="008F0A95"/>
    <w:rsid w:val="008F450F"/>
    <w:rsid w:val="00900B86"/>
    <w:rsid w:val="00913981"/>
    <w:rsid w:val="00916E54"/>
    <w:rsid w:val="00922131"/>
    <w:rsid w:val="009414CB"/>
    <w:rsid w:val="00943876"/>
    <w:rsid w:val="00943E7B"/>
    <w:rsid w:val="00944611"/>
    <w:rsid w:val="00950F1E"/>
    <w:rsid w:val="00975C1C"/>
    <w:rsid w:val="009911D1"/>
    <w:rsid w:val="009A2F19"/>
    <w:rsid w:val="009C7215"/>
    <w:rsid w:val="009D104B"/>
    <w:rsid w:val="009F5648"/>
    <w:rsid w:val="00A00A76"/>
    <w:rsid w:val="00A062A2"/>
    <w:rsid w:val="00A10E29"/>
    <w:rsid w:val="00A11030"/>
    <w:rsid w:val="00A2136B"/>
    <w:rsid w:val="00A23494"/>
    <w:rsid w:val="00A24FAE"/>
    <w:rsid w:val="00A43216"/>
    <w:rsid w:val="00A627AC"/>
    <w:rsid w:val="00A65F8B"/>
    <w:rsid w:val="00A76CAF"/>
    <w:rsid w:val="00A8534A"/>
    <w:rsid w:val="00A90728"/>
    <w:rsid w:val="00A9523C"/>
    <w:rsid w:val="00A95C3C"/>
    <w:rsid w:val="00AA0CEB"/>
    <w:rsid w:val="00AA2DEC"/>
    <w:rsid w:val="00AB39BD"/>
    <w:rsid w:val="00AC297F"/>
    <w:rsid w:val="00AD1B90"/>
    <w:rsid w:val="00AF10EB"/>
    <w:rsid w:val="00AF3149"/>
    <w:rsid w:val="00B02C77"/>
    <w:rsid w:val="00B13499"/>
    <w:rsid w:val="00B4044C"/>
    <w:rsid w:val="00B419AF"/>
    <w:rsid w:val="00B44DBE"/>
    <w:rsid w:val="00B4625A"/>
    <w:rsid w:val="00B465FC"/>
    <w:rsid w:val="00B55CC9"/>
    <w:rsid w:val="00B57C6F"/>
    <w:rsid w:val="00B63DC8"/>
    <w:rsid w:val="00B65F3A"/>
    <w:rsid w:val="00B71266"/>
    <w:rsid w:val="00B737D5"/>
    <w:rsid w:val="00B77EE3"/>
    <w:rsid w:val="00BA10CB"/>
    <w:rsid w:val="00BA71BC"/>
    <w:rsid w:val="00BC72EA"/>
    <w:rsid w:val="00BD7EA5"/>
    <w:rsid w:val="00BF08CD"/>
    <w:rsid w:val="00BF0C1B"/>
    <w:rsid w:val="00BF7142"/>
    <w:rsid w:val="00C05D21"/>
    <w:rsid w:val="00C10FED"/>
    <w:rsid w:val="00C43B5D"/>
    <w:rsid w:val="00C519A0"/>
    <w:rsid w:val="00C639EA"/>
    <w:rsid w:val="00C7300C"/>
    <w:rsid w:val="00C82BF9"/>
    <w:rsid w:val="00C86A2F"/>
    <w:rsid w:val="00CA4FD8"/>
    <w:rsid w:val="00CB188D"/>
    <w:rsid w:val="00CB29AE"/>
    <w:rsid w:val="00CB2D96"/>
    <w:rsid w:val="00CC469A"/>
    <w:rsid w:val="00CC65DA"/>
    <w:rsid w:val="00CE3CE6"/>
    <w:rsid w:val="00CE5292"/>
    <w:rsid w:val="00D00752"/>
    <w:rsid w:val="00D4639A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C1F24"/>
    <w:rsid w:val="00DD3293"/>
    <w:rsid w:val="00DD3C7D"/>
    <w:rsid w:val="00DE0A10"/>
    <w:rsid w:val="00DE57CE"/>
    <w:rsid w:val="00DF0EDA"/>
    <w:rsid w:val="00DF1D9D"/>
    <w:rsid w:val="00DF402A"/>
    <w:rsid w:val="00DF58F6"/>
    <w:rsid w:val="00E00D6F"/>
    <w:rsid w:val="00E00F44"/>
    <w:rsid w:val="00E22CB0"/>
    <w:rsid w:val="00E24665"/>
    <w:rsid w:val="00E271F7"/>
    <w:rsid w:val="00E456E9"/>
    <w:rsid w:val="00E5201D"/>
    <w:rsid w:val="00E5624E"/>
    <w:rsid w:val="00E664C0"/>
    <w:rsid w:val="00E735A2"/>
    <w:rsid w:val="00E73C1C"/>
    <w:rsid w:val="00E90477"/>
    <w:rsid w:val="00EA03BA"/>
    <w:rsid w:val="00EA195B"/>
    <w:rsid w:val="00EA7EE3"/>
    <w:rsid w:val="00EC1FC9"/>
    <w:rsid w:val="00EC7A8B"/>
    <w:rsid w:val="00ED1687"/>
    <w:rsid w:val="00EF35DF"/>
    <w:rsid w:val="00F05CC7"/>
    <w:rsid w:val="00F32D0B"/>
    <w:rsid w:val="00F33D1C"/>
    <w:rsid w:val="00F4328C"/>
    <w:rsid w:val="00F56D75"/>
    <w:rsid w:val="00F57DF3"/>
    <w:rsid w:val="00F64B69"/>
    <w:rsid w:val="00F65E79"/>
    <w:rsid w:val="00F724EA"/>
    <w:rsid w:val="00F757FA"/>
    <w:rsid w:val="00F7718E"/>
    <w:rsid w:val="00F829F6"/>
    <w:rsid w:val="00F92E94"/>
    <w:rsid w:val="00FB56FB"/>
    <w:rsid w:val="00FC7A6E"/>
    <w:rsid w:val="00FD134A"/>
    <w:rsid w:val="00FF4175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710A496A"/>
  <w15:docId w15:val="{97DA3543-BA64-4032-B3ED-16629F38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ED1687"/>
  </w:style>
  <w:style w:type="character" w:customStyle="1" w:styleId="Heading1Char">
    <w:name w:val="Heading 1 Char"/>
    <w:basedOn w:val="DefaultParagraphFont"/>
    <w:link w:val="Heading1"/>
    <w:uiPriority w:val="9"/>
    <w:rsid w:val="00950F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f.research.ac.i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cklist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CB755-0299-4A1A-9422-345BF1EA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STD-rsrch-016</cp:lastModifiedBy>
  <cp:revision>31</cp:revision>
  <cp:lastPrinted>2020-12-05T04:21:00Z</cp:lastPrinted>
  <dcterms:created xsi:type="dcterms:W3CDTF">2022-11-16T04:04:00Z</dcterms:created>
  <dcterms:modified xsi:type="dcterms:W3CDTF">2024-11-24T08:04:00Z</dcterms:modified>
</cp:coreProperties>
</file>